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4" w:rsidRDefault="00376A04" w:rsidP="00376A04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SSR Writing Assignment Rubric</w:t>
      </w:r>
    </w:p>
    <w:p w:rsidR="00376A04" w:rsidRDefault="00376A04" w:rsidP="00376A04">
      <w:pPr>
        <w:rPr>
          <w:rFonts w:ascii="Century Schoolbook" w:hAnsi="Century Schoolbook"/>
          <w:b/>
          <w:sz w:val="20"/>
          <w:szCs w:val="20"/>
        </w:rPr>
      </w:pPr>
    </w:p>
    <w:p w:rsidR="00376A04" w:rsidRPr="00285A65" w:rsidRDefault="00376A04" w:rsidP="00376A04">
      <w:pPr>
        <w:rPr>
          <w:rFonts w:ascii="Century Schoolbook" w:hAnsi="Century Schoolbook"/>
          <w:b/>
          <w:sz w:val="20"/>
          <w:szCs w:val="20"/>
        </w:rPr>
      </w:pPr>
      <w:r w:rsidRPr="00285A65">
        <w:rPr>
          <w:rFonts w:ascii="Century Schoolbook" w:hAnsi="Century Schoolbook"/>
          <w:b/>
          <w:sz w:val="20"/>
          <w:szCs w:val="20"/>
        </w:rPr>
        <w:t xml:space="preserve"> Five point assignments must be at least on</w:t>
      </w:r>
      <w:r>
        <w:rPr>
          <w:rFonts w:ascii="Century Schoolbook" w:hAnsi="Century Schoolbook"/>
          <w:b/>
          <w:sz w:val="20"/>
          <w:szCs w:val="20"/>
        </w:rPr>
        <w:t>e full paragraph in length. (7-9</w:t>
      </w:r>
      <w:r w:rsidRPr="00285A65">
        <w:rPr>
          <w:rFonts w:ascii="Century Schoolbook" w:hAnsi="Century Schoolbook"/>
          <w:b/>
          <w:sz w:val="20"/>
          <w:szCs w:val="20"/>
        </w:rPr>
        <w:t xml:space="preserve"> complete compound or complex sentences.) Ten point assignments must be at least two full paragraphs in length. </w:t>
      </w:r>
    </w:p>
    <w:p w:rsidR="00376A04" w:rsidRDefault="00376A04" w:rsidP="00376A04">
      <w:pPr>
        <w:rPr>
          <w:rFonts w:ascii="Century Schoolbook" w:hAnsi="Century Schoolbook"/>
          <w:sz w:val="20"/>
          <w:szCs w:val="20"/>
        </w:rPr>
      </w:pPr>
    </w:p>
    <w:p w:rsidR="00376A04" w:rsidRPr="00D46155" w:rsidRDefault="00376A04" w:rsidP="00376A04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</w:t>
      </w:r>
      <w:bookmarkStart w:id="0" w:name="_GoBack"/>
      <w:bookmarkEnd w:id="0"/>
      <w:r>
        <w:rPr>
          <w:rFonts w:ascii="Century Schoolbook" w:hAnsi="Century Schoolbook"/>
          <w:sz w:val="20"/>
          <w:szCs w:val="20"/>
        </w:rPr>
        <w:t xml:space="preserve">Each assignment will be scored according to the following rubric: </w:t>
      </w:r>
    </w:p>
    <w:p w:rsidR="00376A04" w:rsidRDefault="00376A04" w:rsidP="00376A04">
      <w:pPr>
        <w:pStyle w:val="HTMLPreformatted"/>
      </w:pPr>
      <w:r>
        <w:t xml:space="preserve">10…Meets all criteria, creative, thoughtful </w:t>
      </w:r>
    </w:p>
    <w:p w:rsidR="00376A04" w:rsidRDefault="00376A04" w:rsidP="00376A04">
      <w:pPr>
        <w:pStyle w:val="HTMLPreformatted"/>
      </w:pPr>
      <w:r>
        <w:t>9-8…Meets most of criteria, somewhat creative and thoughtful</w:t>
      </w:r>
    </w:p>
    <w:p w:rsidR="00376A04" w:rsidRDefault="00376A04" w:rsidP="00376A04">
      <w:pPr>
        <w:pStyle w:val="HTMLPreformatted"/>
      </w:pPr>
      <w:r>
        <w:t>7-6…Meets some of the criteria, somewhat creative or thoughtful</w:t>
      </w:r>
    </w:p>
    <w:p w:rsidR="00376A04" w:rsidRDefault="00376A04" w:rsidP="00376A04">
      <w:pPr>
        <w:pStyle w:val="HTMLPreformatted"/>
      </w:pPr>
      <w:r>
        <w:t>5-4…Meets little of the criteria, not creative, not thoughtful</w:t>
      </w:r>
    </w:p>
    <w:p w:rsidR="00376A04" w:rsidRDefault="00376A04" w:rsidP="00376A04">
      <w:pPr>
        <w:pStyle w:val="HTMLPreformatted"/>
      </w:pPr>
      <w:r>
        <w:t>3-1…Minimally meets the criteria for the assignment</w:t>
      </w:r>
    </w:p>
    <w:p w:rsidR="00376A04" w:rsidRDefault="00376A04" w:rsidP="00376A04">
      <w:pPr>
        <w:rPr>
          <w:rFonts w:ascii="Century Schoolbook" w:hAnsi="Century Schoolbook"/>
          <w:sz w:val="20"/>
          <w:szCs w:val="20"/>
        </w:rPr>
      </w:pPr>
    </w:p>
    <w:p w:rsidR="00A32F23" w:rsidRDefault="00A32F23"/>
    <w:sectPr w:rsidR="00A3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4"/>
    <w:rsid w:val="00376A04"/>
    <w:rsid w:val="00A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7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6A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7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76A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2013-05-29T19:39:00Z</dcterms:created>
  <dcterms:modified xsi:type="dcterms:W3CDTF">2013-05-29T19:39:00Z</dcterms:modified>
</cp:coreProperties>
</file>