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DFCB" w14:textId="77777777" w:rsidR="008C68E8" w:rsidRDefault="008C68E8" w:rsidP="009914D5">
      <w:pPr>
        <w:spacing w:line="360" w:lineRule="auto"/>
      </w:pPr>
    </w:p>
    <w:p w14:paraId="56EE44C3" w14:textId="77777777" w:rsidR="008C68E8" w:rsidRDefault="008C68E8" w:rsidP="008C68E8">
      <w:pPr>
        <w:spacing w:line="360" w:lineRule="auto"/>
      </w:pPr>
      <w:r w:rsidRPr="008C68E8">
        <w:rPr>
          <w:i/>
        </w:rPr>
        <w:t>Into the Wild</w:t>
      </w:r>
      <w:r>
        <w:t xml:space="preserve"> Unit Materials</w:t>
      </w:r>
    </w:p>
    <w:p w14:paraId="0DD0DAC3" w14:textId="77777777" w:rsidR="008C68E8" w:rsidRDefault="008C68E8" w:rsidP="008C68E8">
      <w:pPr>
        <w:spacing w:line="360" w:lineRule="auto"/>
      </w:pPr>
    </w:p>
    <w:p w14:paraId="2065303A" w14:textId="77777777" w:rsidR="008C68E8" w:rsidRDefault="008C68E8" w:rsidP="008C68E8">
      <w:pPr>
        <w:spacing w:line="360" w:lineRule="auto"/>
      </w:pPr>
      <w:r>
        <w:t>Essential Questions</w:t>
      </w:r>
    </w:p>
    <w:p w14:paraId="64F7DC30" w14:textId="77777777" w:rsidR="009914D5" w:rsidRPr="0043283D" w:rsidRDefault="009914D5" w:rsidP="009914D5">
      <w:pPr>
        <w:numPr>
          <w:ilvl w:val="0"/>
          <w:numId w:val="1"/>
        </w:numPr>
        <w:spacing w:line="360" w:lineRule="auto"/>
      </w:pPr>
      <w:r w:rsidRPr="0043283D">
        <w:t>What is the relationship between nature and the American identity?</w:t>
      </w:r>
    </w:p>
    <w:p w14:paraId="13C70358" w14:textId="77777777" w:rsidR="009914D5" w:rsidRPr="0043283D" w:rsidRDefault="009914D5" w:rsidP="009914D5">
      <w:pPr>
        <w:numPr>
          <w:ilvl w:val="0"/>
          <w:numId w:val="1"/>
        </w:numPr>
        <w:spacing w:line="360" w:lineRule="auto"/>
      </w:pPr>
      <w:r w:rsidRPr="0043283D">
        <w:t>What does it mean to be a rebel?</w:t>
      </w:r>
    </w:p>
    <w:p w14:paraId="54D7FBA4" w14:textId="77777777" w:rsidR="009914D5" w:rsidRPr="0043283D" w:rsidRDefault="009914D5" w:rsidP="009914D5">
      <w:pPr>
        <w:numPr>
          <w:ilvl w:val="0"/>
          <w:numId w:val="1"/>
        </w:numPr>
        <w:spacing w:line="360" w:lineRule="auto"/>
      </w:pPr>
      <w:r w:rsidRPr="0043283D">
        <w:t>What is the relationship between self and society?</w:t>
      </w:r>
    </w:p>
    <w:p w14:paraId="7CDDB703" w14:textId="77777777" w:rsidR="009914D5" w:rsidRDefault="009914D5" w:rsidP="009914D5">
      <w:pPr>
        <w:numPr>
          <w:ilvl w:val="0"/>
          <w:numId w:val="1"/>
        </w:numPr>
        <w:spacing w:line="360" w:lineRule="auto"/>
      </w:pPr>
      <w:r w:rsidRPr="0043283D">
        <w:t>To what extent is community essential to happiness?</w:t>
      </w:r>
    </w:p>
    <w:p w14:paraId="60C2F8A1" w14:textId="77777777" w:rsidR="008C68E8" w:rsidRDefault="008C68E8" w:rsidP="008C68E8">
      <w:pPr>
        <w:spacing w:line="360" w:lineRule="auto"/>
      </w:pPr>
    </w:p>
    <w:p w14:paraId="32C93326" w14:textId="77777777" w:rsidR="008C68E8" w:rsidRDefault="008C68E8" w:rsidP="008C68E8">
      <w:pPr>
        <w:spacing w:line="360" w:lineRule="auto"/>
      </w:pPr>
      <w:r>
        <w:t>Vocabulary Used in This Unit</w:t>
      </w:r>
    </w:p>
    <w:p w14:paraId="6BBBF98A" w14:textId="77777777" w:rsidR="008C68E8" w:rsidRDefault="008C68E8" w:rsidP="008C68E8">
      <w:pPr>
        <w:pStyle w:val="ListParagraph"/>
        <w:numPr>
          <w:ilvl w:val="0"/>
          <w:numId w:val="1"/>
        </w:numPr>
      </w:pPr>
      <w:r>
        <w:t>Fiction</w:t>
      </w:r>
    </w:p>
    <w:p w14:paraId="256120F0" w14:textId="77777777" w:rsidR="008C68E8" w:rsidRDefault="008C68E8" w:rsidP="008C68E8">
      <w:pPr>
        <w:pStyle w:val="ListParagraph"/>
        <w:numPr>
          <w:ilvl w:val="0"/>
          <w:numId w:val="1"/>
        </w:numPr>
      </w:pPr>
      <w:r>
        <w:t>Non-fiction</w:t>
      </w:r>
    </w:p>
    <w:p w14:paraId="1A397021" w14:textId="77777777" w:rsidR="008C68E8" w:rsidRDefault="008C68E8" w:rsidP="008C68E8">
      <w:pPr>
        <w:pStyle w:val="ListParagraph"/>
        <w:numPr>
          <w:ilvl w:val="0"/>
          <w:numId w:val="1"/>
        </w:numPr>
      </w:pPr>
      <w:r>
        <w:t>Protagonist</w:t>
      </w:r>
    </w:p>
    <w:p w14:paraId="288F6CC5" w14:textId="77777777" w:rsidR="008C68E8" w:rsidRDefault="008C68E8" w:rsidP="008C68E8">
      <w:pPr>
        <w:pStyle w:val="ListParagraph"/>
        <w:numPr>
          <w:ilvl w:val="0"/>
          <w:numId w:val="1"/>
        </w:numPr>
      </w:pPr>
      <w:r>
        <w:t>Epigram</w:t>
      </w:r>
    </w:p>
    <w:p w14:paraId="214C7FAF" w14:textId="77777777" w:rsidR="008C68E8" w:rsidRDefault="008C68E8" w:rsidP="008C68E8">
      <w:pPr>
        <w:pStyle w:val="ListParagraph"/>
        <w:numPr>
          <w:ilvl w:val="0"/>
          <w:numId w:val="1"/>
        </w:numPr>
      </w:pPr>
      <w:r>
        <w:t>Context clues</w:t>
      </w:r>
    </w:p>
    <w:p w14:paraId="0ECB264F" w14:textId="77777777" w:rsidR="008C68E8" w:rsidRDefault="008C68E8" w:rsidP="008C68E8">
      <w:pPr>
        <w:pStyle w:val="ListParagraph"/>
        <w:numPr>
          <w:ilvl w:val="0"/>
          <w:numId w:val="1"/>
        </w:numPr>
      </w:pPr>
      <w:r>
        <w:t>Authorial intent</w:t>
      </w:r>
    </w:p>
    <w:p w14:paraId="22894DFD" w14:textId="77777777" w:rsidR="008C68E8" w:rsidRDefault="008C68E8" w:rsidP="008C68E8">
      <w:pPr>
        <w:pStyle w:val="ListParagraph"/>
        <w:numPr>
          <w:ilvl w:val="0"/>
          <w:numId w:val="1"/>
        </w:numPr>
      </w:pPr>
      <w:r>
        <w:t>Paraphrase</w:t>
      </w:r>
    </w:p>
    <w:p w14:paraId="0881999D" w14:textId="77777777" w:rsidR="008C68E8" w:rsidRDefault="008C68E8" w:rsidP="008C68E8">
      <w:pPr>
        <w:pStyle w:val="ListParagraph"/>
        <w:numPr>
          <w:ilvl w:val="0"/>
          <w:numId w:val="1"/>
        </w:numPr>
      </w:pPr>
      <w:r>
        <w:t>Figurative language</w:t>
      </w:r>
    </w:p>
    <w:p w14:paraId="6EEEC013" w14:textId="77777777" w:rsidR="008C68E8" w:rsidRDefault="008C68E8" w:rsidP="008C68E8">
      <w:pPr>
        <w:pStyle w:val="ListParagraph"/>
        <w:numPr>
          <w:ilvl w:val="0"/>
          <w:numId w:val="1"/>
        </w:numPr>
      </w:pPr>
      <w:r>
        <w:t>Textual evidence</w:t>
      </w:r>
    </w:p>
    <w:p w14:paraId="584B80E7" w14:textId="77777777" w:rsidR="008C68E8" w:rsidRDefault="008C68E8" w:rsidP="008C68E8">
      <w:pPr>
        <w:pStyle w:val="ListParagraph"/>
        <w:numPr>
          <w:ilvl w:val="0"/>
          <w:numId w:val="1"/>
        </w:numPr>
      </w:pPr>
      <w:r>
        <w:t>Close reading</w:t>
      </w:r>
    </w:p>
    <w:p w14:paraId="639CFC40" w14:textId="77777777" w:rsidR="008C68E8" w:rsidRDefault="008C68E8" w:rsidP="008C68E8">
      <w:pPr>
        <w:pStyle w:val="ListParagraph"/>
        <w:numPr>
          <w:ilvl w:val="0"/>
          <w:numId w:val="1"/>
        </w:numPr>
      </w:pPr>
      <w:r>
        <w:t>Analysis</w:t>
      </w:r>
    </w:p>
    <w:p w14:paraId="18861764" w14:textId="77777777" w:rsidR="008C68E8" w:rsidRDefault="008C68E8" w:rsidP="008C68E8">
      <w:pPr>
        <w:pStyle w:val="ListParagraph"/>
        <w:numPr>
          <w:ilvl w:val="0"/>
          <w:numId w:val="1"/>
        </w:numPr>
      </w:pPr>
      <w:r>
        <w:t>Feminism</w:t>
      </w:r>
    </w:p>
    <w:p w14:paraId="6B3C1FA2" w14:textId="77777777" w:rsidR="008C68E8" w:rsidRDefault="008C68E8" w:rsidP="008C68E8">
      <w:pPr>
        <w:pStyle w:val="ListParagraph"/>
        <w:numPr>
          <w:ilvl w:val="0"/>
          <w:numId w:val="1"/>
        </w:numPr>
      </w:pPr>
      <w:r>
        <w:t>Connotation</w:t>
      </w:r>
    </w:p>
    <w:p w14:paraId="7C966E8D" w14:textId="77777777" w:rsidR="008C68E8" w:rsidRDefault="008C68E8" w:rsidP="008C68E8">
      <w:pPr>
        <w:pStyle w:val="ListParagraph"/>
        <w:numPr>
          <w:ilvl w:val="0"/>
          <w:numId w:val="1"/>
        </w:numPr>
      </w:pPr>
      <w:r>
        <w:t>Embedded quote</w:t>
      </w:r>
    </w:p>
    <w:p w14:paraId="321C1C39" w14:textId="77777777" w:rsidR="008C68E8" w:rsidRDefault="008C68E8" w:rsidP="008C68E8">
      <w:pPr>
        <w:pStyle w:val="ListParagraph"/>
        <w:numPr>
          <w:ilvl w:val="0"/>
          <w:numId w:val="1"/>
        </w:numPr>
      </w:pPr>
      <w:r>
        <w:t>Synthesis</w:t>
      </w:r>
    </w:p>
    <w:p w14:paraId="7B737A10" w14:textId="77777777" w:rsidR="008C68E8" w:rsidRDefault="008C68E8" w:rsidP="008C68E8">
      <w:pPr>
        <w:pStyle w:val="ListParagraph"/>
        <w:numPr>
          <w:ilvl w:val="0"/>
          <w:numId w:val="1"/>
        </w:numPr>
      </w:pPr>
      <w:r>
        <w:t>Thesis</w:t>
      </w:r>
    </w:p>
    <w:p w14:paraId="181EC355" w14:textId="77777777" w:rsidR="008C68E8" w:rsidRDefault="008C68E8" w:rsidP="008C68E8">
      <w:pPr>
        <w:pStyle w:val="ListParagraph"/>
        <w:numPr>
          <w:ilvl w:val="0"/>
          <w:numId w:val="1"/>
        </w:numPr>
      </w:pPr>
      <w:r>
        <w:t>Foreshadowing</w:t>
      </w:r>
    </w:p>
    <w:p w14:paraId="6F384FBE" w14:textId="77777777" w:rsidR="008C68E8" w:rsidRDefault="008C68E8" w:rsidP="008C68E8">
      <w:pPr>
        <w:pStyle w:val="ListParagraph"/>
        <w:numPr>
          <w:ilvl w:val="0"/>
          <w:numId w:val="1"/>
        </w:numPr>
      </w:pPr>
      <w:r>
        <w:t>Narrator, unreliable narrator</w:t>
      </w:r>
    </w:p>
    <w:p w14:paraId="5E58313F" w14:textId="77777777" w:rsidR="008C68E8" w:rsidRDefault="008C68E8" w:rsidP="008C68E8">
      <w:pPr>
        <w:pStyle w:val="ListParagraph"/>
        <w:numPr>
          <w:ilvl w:val="0"/>
          <w:numId w:val="1"/>
        </w:numPr>
      </w:pPr>
      <w:r>
        <w:t>Vignette</w:t>
      </w:r>
    </w:p>
    <w:p w14:paraId="78661639" w14:textId="77777777" w:rsidR="008C68E8" w:rsidRDefault="008C68E8" w:rsidP="008C68E8">
      <w:pPr>
        <w:pStyle w:val="ListParagraph"/>
        <w:numPr>
          <w:ilvl w:val="0"/>
          <w:numId w:val="1"/>
        </w:numPr>
      </w:pPr>
      <w:r>
        <w:t>Imagery</w:t>
      </w:r>
    </w:p>
    <w:p w14:paraId="7F6F8ED3" w14:textId="77777777" w:rsidR="008C68E8" w:rsidRDefault="008C68E8" w:rsidP="008C68E8">
      <w:pPr>
        <w:pStyle w:val="ListParagraph"/>
        <w:numPr>
          <w:ilvl w:val="0"/>
          <w:numId w:val="1"/>
        </w:numPr>
      </w:pPr>
      <w:r>
        <w:t>Parody</w:t>
      </w:r>
    </w:p>
    <w:p w14:paraId="75C73A3F" w14:textId="77777777" w:rsidR="008C68E8" w:rsidRDefault="008C68E8" w:rsidP="008C68E8">
      <w:pPr>
        <w:pStyle w:val="ListParagraph"/>
        <w:numPr>
          <w:ilvl w:val="0"/>
          <w:numId w:val="1"/>
        </w:numPr>
      </w:pPr>
      <w:r>
        <w:t>Allusion</w:t>
      </w:r>
    </w:p>
    <w:p w14:paraId="77127DFE" w14:textId="77777777" w:rsidR="008C68E8" w:rsidRDefault="008C68E8" w:rsidP="008C68E8">
      <w:pPr>
        <w:pStyle w:val="ListParagraph"/>
        <w:numPr>
          <w:ilvl w:val="0"/>
          <w:numId w:val="1"/>
        </w:numPr>
      </w:pPr>
      <w:r>
        <w:t>Hyperbole</w:t>
      </w:r>
    </w:p>
    <w:p w14:paraId="1B7863E6" w14:textId="77777777" w:rsidR="008C68E8" w:rsidRDefault="008C68E8" w:rsidP="008C68E8">
      <w:pPr>
        <w:pStyle w:val="ListParagraph"/>
        <w:numPr>
          <w:ilvl w:val="0"/>
          <w:numId w:val="1"/>
        </w:numPr>
      </w:pPr>
      <w:r>
        <w:t>Anaphora</w:t>
      </w:r>
    </w:p>
    <w:p w14:paraId="749D344F" w14:textId="77777777" w:rsidR="008C68E8" w:rsidRDefault="008C68E8" w:rsidP="008C68E8">
      <w:pPr>
        <w:spacing w:line="360" w:lineRule="auto"/>
      </w:pPr>
    </w:p>
    <w:p w14:paraId="4DECBF06" w14:textId="77777777" w:rsidR="005A7ACE" w:rsidRDefault="008C68E8">
      <w:r>
        <w:t>Reading Schedule</w:t>
      </w:r>
    </w:p>
    <w:p w14:paraId="0E691AA1" w14:textId="77777777" w:rsidR="007A19B7" w:rsidRDefault="007A19B7"/>
    <w:p w14:paraId="712F56F8" w14:textId="77777777" w:rsidR="007A19B7" w:rsidRDefault="00E8452A">
      <w:r>
        <w:t xml:space="preserve">Thursday, May 4: </w:t>
      </w:r>
      <w:r w:rsidR="001C23C0">
        <w:t xml:space="preserve"> Author’s Note – Page 46</w:t>
      </w:r>
    </w:p>
    <w:p w14:paraId="4028690C" w14:textId="77777777" w:rsidR="001C23C0" w:rsidRDefault="00E8452A">
      <w:r>
        <w:t xml:space="preserve">Friday, May12: </w:t>
      </w:r>
      <w:r w:rsidR="001C23C0">
        <w:t>Page 47 – Page 116</w:t>
      </w:r>
    </w:p>
    <w:p w14:paraId="6952BC10" w14:textId="77777777" w:rsidR="001C23C0" w:rsidRDefault="00E8452A">
      <w:r>
        <w:t xml:space="preserve">Friday, May 19: </w:t>
      </w:r>
      <w:r w:rsidR="001C23C0">
        <w:t xml:space="preserve"> Page 117- Page 156</w:t>
      </w:r>
    </w:p>
    <w:p w14:paraId="26058F53" w14:textId="77777777" w:rsidR="001C23C0" w:rsidRDefault="00E8452A">
      <w:r>
        <w:t xml:space="preserve">Friday, May 26: </w:t>
      </w:r>
      <w:r w:rsidR="001C23C0">
        <w:t xml:space="preserve"> Page 157- End </w:t>
      </w:r>
    </w:p>
    <w:p w14:paraId="3E583101" w14:textId="77777777" w:rsidR="0033285A" w:rsidRDefault="0033285A"/>
    <w:p w14:paraId="585CC2A3" w14:textId="77777777" w:rsidR="0033285A" w:rsidRDefault="0033285A"/>
    <w:p w14:paraId="79A3C7CB" w14:textId="77777777" w:rsidR="00773281" w:rsidRDefault="00773281" w:rsidP="0033285A">
      <w:pPr>
        <w:jc w:val="center"/>
        <w:rPr>
          <w:rFonts w:ascii="Arial" w:hAnsi="Arial" w:cs="Arial"/>
          <w:u w:val="single"/>
        </w:rPr>
      </w:pPr>
    </w:p>
    <w:p w14:paraId="1B34BC1F" w14:textId="77777777" w:rsidR="0033285A" w:rsidRPr="0033285A" w:rsidRDefault="0033285A" w:rsidP="0033285A">
      <w:pPr>
        <w:jc w:val="center"/>
        <w:rPr>
          <w:rFonts w:ascii="Arial" w:hAnsi="Arial" w:cs="Arial"/>
          <w:u w:val="single"/>
        </w:rPr>
      </w:pPr>
      <w:r>
        <w:rPr>
          <w:rFonts w:ascii="Arial" w:hAnsi="Arial" w:cs="Arial"/>
          <w:u w:val="single"/>
        </w:rPr>
        <w:lastRenderedPageBreak/>
        <w:t xml:space="preserve">Study Guide </w:t>
      </w:r>
      <w:r w:rsidRPr="0033285A">
        <w:rPr>
          <w:rFonts w:ascii="Arial" w:hAnsi="Arial" w:cs="Arial"/>
          <w:u w:val="single"/>
        </w:rPr>
        <w:t>Questions</w:t>
      </w:r>
    </w:p>
    <w:p w14:paraId="5121B106" w14:textId="77777777" w:rsidR="0033285A" w:rsidRPr="0033285A" w:rsidRDefault="0033285A" w:rsidP="0033285A"/>
    <w:p w14:paraId="14912320" w14:textId="77777777" w:rsidR="0033285A" w:rsidRPr="0033285A" w:rsidRDefault="0033285A" w:rsidP="0033285A"/>
    <w:p w14:paraId="1EFD4457" w14:textId="77777777" w:rsidR="0033285A" w:rsidRPr="0033285A" w:rsidRDefault="0033285A" w:rsidP="0033285A">
      <w:pPr>
        <w:numPr>
          <w:ilvl w:val="0"/>
          <w:numId w:val="2"/>
        </w:numPr>
        <w:rPr>
          <w:rFonts w:ascii="Arial" w:hAnsi="Arial" w:cs="Arial"/>
          <w:u w:val="single"/>
          <w:lang w:val="en"/>
        </w:rPr>
      </w:pPr>
      <w:r w:rsidRPr="0033285A">
        <w:rPr>
          <w:rFonts w:ascii="Arial" w:hAnsi="Arial" w:cs="Arial"/>
          <w:u w:val="single"/>
          <w:lang w:val="en"/>
        </w:rPr>
        <w:t>What do you think caused Chris to embark on his journey? (beginning of the novel)</w:t>
      </w:r>
    </w:p>
    <w:p w14:paraId="75337C8B" w14:textId="77777777" w:rsidR="0033285A" w:rsidRPr="0033285A" w:rsidRDefault="0033285A" w:rsidP="0033285A">
      <w:pPr>
        <w:rPr>
          <w:rFonts w:ascii="Arial" w:hAnsi="Arial" w:cs="Arial"/>
          <w:lang w:val="en"/>
        </w:rPr>
      </w:pPr>
    </w:p>
    <w:p w14:paraId="533DD083" w14:textId="77777777" w:rsidR="0033285A" w:rsidRPr="0033285A" w:rsidRDefault="0033285A" w:rsidP="0033285A">
      <w:pPr>
        <w:rPr>
          <w:rFonts w:ascii="Arial" w:hAnsi="Arial" w:cs="Arial"/>
          <w:lang w:val="en"/>
        </w:rPr>
      </w:pPr>
    </w:p>
    <w:p w14:paraId="057520B6" w14:textId="77777777" w:rsidR="0033285A" w:rsidRPr="0033285A" w:rsidRDefault="0033285A" w:rsidP="0033285A">
      <w:pPr>
        <w:numPr>
          <w:ilvl w:val="0"/>
          <w:numId w:val="2"/>
        </w:numPr>
        <w:rPr>
          <w:rFonts w:ascii="Arial" w:hAnsi="Arial" w:cs="Arial"/>
          <w:lang w:val="en"/>
        </w:rPr>
      </w:pPr>
      <w:r w:rsidRPr="0033285A">
        <w:rPr>
          <w:rFonts w:ascii="Arial" w:hAnsi="Arial" w:cs="Arial"/>
          <w:lang w:val="en"/>
        </w:rPr>
        <w:t>What mistakes, if any, did Chris make before going to Alaska?</w:t>
      </w:r>
    </w:p>
    <w:p w14:paraId="7974A7E7" w14:textId="77777777" w:rsidR="0033285A" w:rsidRPr="0033285A" w:rsidRDefault="0033285A" w:rsidP="0033285A">
      <w:pPr>
        <w:rPr>
          <w:rFonts w:ascii="Arial" w:hAnsi="Arial" w:cs="Arial"/>
          <w:lang w:val="en"/>
        </w:rPr>
      </w:pPr>
    </w:p>
    <w:p w14:paraId="0B5A3531" w14:textId="77777777" w:rsidR="0033285A" w:rsidRPr="0033285A" w:rsidRDefault="0033285A" w:rsidP="0033285A">
      <w:pPr>
        <w:rPr>
          <w:rFonts w:ascii="Arial" w:hAnsi="Arial" w:cs="Arial"/>
          <w:lang w:val="en"/>
        </w:rPr>
      </w:pPr>
    </w:p>
    <w:p w14:paraId="1EB75E69" w14:textId="77777777" w:rsidR="0033285A" w:rsidRPr="0033285A" w:rsidRDefault="0033285A" w:rsidP="0033285A">
      <w:pPr>
        <w:rPr>
          <w:rFonts w:ascii="Arial" w:hAnsi="Arial" w:cs="Arial"/>
          <w:lang w:val="en"/>
        </w:rPr>
      </w:pPr>
    </w:p>
    <w:p w14:paraId="7BADB22A" w14:textId="77777777" w:rsidR="0033285A" w:rsidRPr="0033285A" w:rsidRDefault="0033285A" w:rsidP="0033285A">
      <w:pPr>
        <w:numPr>
          <w:ilvl w:val="0"/>
          <w:numId w:val="2"/>
        </w:numPr>
        <w:rPr>
          <w:rFonts w:ascii="Arial" w:hAnsi="Arial" w:cs="Arial"/>
          <w:lang w:val="en"/>
        </w:rPr>
      </w:pPr>
      <w:r w:rsidRPr="0033285A">
        <w:rPr>
          <w:rFonts w:ascii="Arial" w:hAnsi="Arial" w:cs="Arial"/>
          <w:lang w:val="en"/>
        </w:rPr>
        <w:t>In a review of the book by Library Journal, one complaint about it was that Krakauer “never satisfactorily answers the question of whether McCandless was a noble, if misguided, idealist or a reckless narcissist who brought pain to his family.”  Which, in your opinion, was he?  Was he both?</w:t>
      </w:r>
    </w:p>
    <w:p w14:paraId="5198F529" w14:textId="77777777" w:rsidR="0033285A" w:rsidRPr="0033285A" w:rsidRDefault="0033285A" w:rsidP="0033285A">
      <w:pPr>
        <w:rPr>
          <w:rFonts w:ascii="Arial" w:hAnsi="Arial" w:cs="Arial"/>
          <w:lang w:val="en"/>
        </w:rPr>
      </w:pPr>
    </w:p>
    <w:p w14:paraId="74020221" w14:textId="77777777" w:rsidR="0033285A" w:rsidRPr="0033285A" w:rsidRDefault="0033285A" w:rsidP="0033285A">
      <w:pPr>
        <w:rPr>
          <w:rFonts w:ascii="Arial" w:hAnsi="Arial" w:cs="Arial"/>
          <w:lang w:val="en"/>
        </w:rPr>
      </w:pPr>
    </w:p>
    <w:p w14:paraId="0C189CD5" w14:textId="77777777" w:rsidR="0033285A" w:rsidRPr="0033285A" w:rsidRDefault="0033285A" w:rsidP="0033285A">
      <w:pPr>
        <w:numPr>
          <w:ilvl w:val="0"/>
          <w:numId w:val="2"/>
        </w:numPr>
        <w:tabs>
          <w:tab w:val="left" w:pos="360"/>
        </w:tabs>
        <w:rPr>
          <w:rFonts w:ascii="Arial" w:hAnsi="Arial" w:cs="Arial"/>
          <w:lang w:val="en"/>
        </w:rPr>
      </w:pPr>
      <w:r w:rsidRPr="0033285A">
        <w:rPr>
          <w:rFonts w:ascii="Arial" w:hAnsi="Arial" w:cs="Arial"/>
          <w:bCs/>
        </w:rPr>
        <w:t>McCandless was also greatly influenced by Henry David Thoreau. What did he borrow from Thoreau’s interaction with nature? How did he differ from Thoreau?</w:t>
      </w:r>
    </w:p>
    <w:p w14:paraId="27456023" w14:textId="77777777" w:rsidR="0033285A" w:rsidRPr="0033285A" w:rsidRDefault="0033285A" w:rsidP="0033285A">
      <w:pPr>
        <w:tabs>
          <w:tab w:val="left" w:pos="360"/>
        </w:tabs>
        <w:ind w:left="360"/>
        <w:rPr>
          <w:rFonts w:ascii="Arial" w:hAnsi="Arial" w:cs="Arial"/>
          <w:lang w:val="en"/>
        </w:rPr>
      </w:pPr>
    </w:p>
    <w:p w14:paraId="2B85E081" w14:textId="77777777" w:rsidR="0033285A" w:rsidRPr="0033285A" w:rsidRDefault="0033285A" w:rsidP="0033285A">
      <w:pPr>
        <w:tabs>
          <w:tab w:val="left" w:pos="360"/>
        </w:tabs>
        <w:ind w:left="360"/>
        <w:rPr>
          <w:rFonts w:ascii="Arial" w:hAnsi="Arial" w:cs="Arial"/>
          <w:lang w:val="en"/>
        </w:rPr>
      </w:pPr>
    </w:p>
    <w:p w14:paraId="4A027AC5" w14:textId="77777777" w:rsidR="0033285A" w:rsidRPr="0033285A" w:rsidRDefault="0033285A" w:rsidP="0033285A">
      <w:pPr>
        <w:tabs>
          <w:tab w:val="left" w:pos="360"/>
        </w:tabs>
        <w:ind w:left="360"/>
        <w:rPr>
          <w:rFonts w:ascii="Arial" w:hAnsi="Arial" w:cs="Arial"/>
          <w:lang w:val="en"/>
        </w:rPr>
      </w:pPr>
    </w:p>
    <w:p w14:paraId="5C2CC376" w14:textId="77777777" w:rsidR="0033285A" w:rsidRPr="0033285A" w:rsidRDefault="0033285A" w:rsidP="0033285A">
      <w:pPr>
        <w:numPr>
          <w:ilvl w:val="0"/>
          <w:numId w:val="2"/>
        </w:numPr>
        <w:tabs>
          <w:tab w:val="left" w:pos="360"/>
        </w:tabs>
        <w:rPr>
          <w:rFonts w:ascii="Arial" w:hAnsi="Arial" w:cs="Arial"/>
          <w:lang w:val="en"/>
        </w:rPr>
      </w:pPr>
      <w:r w:rsidRPr="0033285A">
        <w:rPr>
          <w:rFonts w:ascii="Arial" w:hAnsi="Arial" w:cs="Arial"/>
          <w:bCs/>
        </w:rPr>
        <w:t xml:space="preserve">The author claims that </w:t>
      </w:r>
      <w:r w:rsidRPr="0033285A">
        <w:rPr>
          <w:rFonts w:ascii="Arial" w:hAnsi="Arial" w:cs="Arial"/>
          <w:bCs/>
          <w:iCs/>
          <w:u w:val="single"/>
        </w:rPr>
        <w:t>Into the Wild</w:t>
      </w:r>
      <w:r w:rsidRPr="0033285A">
        <w:rPr>
          <w:rFonts w:ascii="Arial" w:hAnsi="Arial" w:cs="Arial"/>
          <w:bCs/>
          <w:iCs/>
        </w:rPr>
        <w:t xml:space="preserve"> </w:t>
      </w:r>
      <w:r w:rsidRPr="0033285A">
        <w:rPr>
          <w:rFonts w:ascii="Arial" w:hAnsi="Arial" w:cs="Arial"/>
          <w:bCs/>
        </w:rPr>
        <w:t>is very much a story about a son’s relationship with his father. What conclusions did you make regarding McCandless’s response to his family? What did you learn about parental relationships from the narrative?</w:t>
      </w:r>
      <w:r w:rsidRPr="0033285A">
        <w:rPr>
          <w:bCs/>
        </w:rPr>
        <w:br w:type="page"/>
      </w:r>
    </w:p>
    <w:p w14:paraId="3C537549" w14:textId="77777777" w:rsidR="0033285A" w:rsidRPr="0033285A" w:rsidRDefault="0033285A" w:rsidP="0033285A">
      <w:pPr>
        <w:numPr>
          <w:ilvl w:val="0"/>
          <w:numId w:val="2"/>
        </w:numPr>
        <w:tabs>
          <w:tab w:val="left" w:pos="360"/>
        </w:tabs>
        <w:rPr>
          <w:rFonts w:ascii="Arial" w:hAnsi="Arial" w:cs="Arial"/>
          <w:lang w:val="en"/>
        </w:rPr>
      </w:pPr>
      <w:r w:rsidRPr="0033285A">
        <w:rPr>
          <w:rFonts w:ascii="Arial" w:hAnsi="Arial" w:cs="Arial"/>
          <w:lang w:val="en"/>
        </w:rPr>
        <w:lastRenderedPageBreak/>
        <w:t xml:space="preserve">One Alaskan Park Ranger has made </w:t>
      </w:r>
      <w:hyperlink r:id="rId8" w:history="1">
        <w:r w:rsidRPr="0033285A">
          <w:rPr>
            <w:rFonts w:ascii="Arial" w:hAnsi="Arial" w:cs="Arial"/>
            <w:color w:val="0000FF"/>
            <w:lang w:val="en"/>
          </w:rPr>
          <w:t>some comparisons</w:t>
        </w:r>
      </w:hyperlink>
      <w:r w:rsidRPr="0033285A">
        <w:rPr>
          <w:rFonts w:ascii="Arial" w:hAnsi="Arial" w:cs="Arial"/>
          <w:lang w:val="en"/>
        </w:rPr>
        <w:t xml:space="preserve"> between himself and Chris.  He wrote:</w:t>
      </w:r>
    </w:p>
    <w:p w14:paraId="68C74F2D" w14:textId="77777777" w:rsidR="0033285A" w:rsidRPr="0033285A" w:rsidRDefault="0033285A" w:rsidP="0033285A">
      <w:pPr>
        <w:spacing w:before="100" w:beforeAutospacing="1" w:after="100" w:afterAutospacing="1"/>
        <w:ind w:left="360"/>
        <w:rPr>
          <w:rFonts w:ascii="Arial" w:hAnsi="Arial" w:cs="Arial"/>
          <w:i/>
          <w:sz w:val="22"/>
          <w:szCs w:val="22"/>
          <w:lang w:val="en"/>
        </w:rPr>
      </w:pPr>
      <w:r w:rsidRPr="0033285A">
        <w:rPr>
          <w:rFonts w:ascii="Arial" w:hAnsi="Arial" w:cs="Arial"/>
          <w:i/>
          <w:sz w:val="22"/>
          <w:szCs w:val="22"/>
          <w:lang w:val="en"/>
        </w:rPr>
        <w:t xml:space="preserve">“Essentially, Chris McCandless committed suicide while I apprenticed myself to a career and a life that I wanted more badly than I can possibly describe in so short an essay. In the end I believe that the difference between us was that I wanted to live and Chris McCandless wanted to die (whether he realized it or not). The fact that he died in a compelling way doesn’t change that outcome. He might have made it work if he had respected the wilderness he was purported to have loved. But it is my belief that surviving in the wilderness is not what he had in mind. </w:t>
      </w:r>
    </w:p>
    <w:p w14:paraId="41357380" w14:textId="77777777" w:rsidR="0033285A" w:rsidRPr="0033285A" w:rsidRDefault="0033285A" w:rsidP="0033285A">
      <w:pPr>
        <w:spacing w:before="100" w:beforeAutospacing="1" w:afterAutospacing="1"/>
        <w:ind w:left="360"/>
        <w:rPr>
          <w:rFonts w:ascii="Arial" w:hAnsi="Arial" w:cs="Arial"/>
          <w:i/>
          <w:sz w:val="22"/>
          <w:szCs w:val="22"/>
          <w:lang w:val="en"/>
        </w:rPr>
      </w:pPr>
      <w:r w:rsidRPr="0033285A">
        <w:rPr>
          <w:rFonts w:ascii="Arial" w:hAnsi="Arial" w:cs="Arial"/>
          <w:i/>
          <w:sz w:val="22"/>
          <w:szCs w:val="22"/>
          <w:lang w:val="en"/>
        </w:rPr>
        <w:t>I did not start this essay to trash poor Chris McCandless. Not intentionally. It is sad that the boy had to die. The tragedy is that McCandless more than likely was suffering from mental illness and didn’t have to end his life the way he did. The fact that he chose Alaska’s wildlands to do it in speaks more to the fact that it makes a good story than to the fact that McCandless was heroic or somehow extraordinary. In the end, he was sadly ordinary in his disrespect for the land, the animals, the history, and the self-sufficiency ethos of Alaska, the Last Frontier.”</w:t>
      </w:r>
    </w:p>
    <w:p w14:paraId="3A9CBC88" w14:textId="77777777" w:rsidR="0033285A" w:rsidRPr="0033285A" w:rsidRDefault="0033285A" w:rsidP="0033285A">
      <w:pPr>
        <w:spacing w:before="100" w:beforeAutospacing="1" w:after="100" w:afterAutospacing="1"/>
        <w:ind w:left="360"/>
        <w:rPr>
          <w:rFonts w:ascii="Arial" w:hAnsi="Arial" w:cs="Arial"/>
          <w:lang w:val="en"/>
        </w:rPr>
      </w:pPr>
      <w:r w:rsidRPr="0033285A">
        <w:rPr>
          <w:rFonts w:ascii="Arial" w:hAnsi="Arial" w:cs="Arial"/>
          <w:lang w:val="en"/>
        </w:rPr>
        <w:t>Do you feel that McCandless was either mentally ill or suicidal?  Use evidence from the text.</w:t>
      </w:r>
    </w:p>
    <w:p w14:paraId="29F98EBD" w14:textId="77777777" w:rsidR="0033285A" w:rsidRPr="0033285A" w:rsidRDefault="0033285A" w:rsidP="0033285A">
      <w:pPr>
        <w:rPr>
          <w:rFonts w:ascii="Arial" w:hAnsi="Arial" w:cs="Arial"/>
        </w:rPr>
      </w:pPr>
    </w:p>
    <w:p w14:paraId="65E5C0A0" w14:textId="77777777" w:rsidR="0033285A" w:rsidRPr="0033285A" w:rsidRDefault="0033285A" w:rsidP="0033285A">
      <w:pPr>
        <w:rPr>
          <w:rFonts w:ascii="Arial" w:hAnsi="Arial" w:cs="Arial"/>
        </w:rPr>
      </w:pPr>
    </w:p>
    <w:p w14:paraId="3A1B9D68" w14:textId="77777777" w:rsidR="0033285A" w:rsidRPr="0033285A" w:rsidRDefault="0033285A" w:rsidP="0033285A">
      <w:pPr>
        <w:numPr>
          <w:ilvl w:val="0"/>
          <w:numId w:val="2"/>
        </w:numPr>
        <w:rPr>
          <w:rFonts w:ascii="Arial" w:hAnsi="Arial" w:cs="Arial"/>
        </w:rPr>
      </w:pPr>
      <w:r w:rsidRPr="0033285A">
        <w:rPr>
          <w:rFonts w:ascii="Arial" w:hAnsi="Arial" w:cs="Arial"/>
          <w:bCs/>
        </w:rPr>
        <w:t xml:space="preserve"> </w:t>
      </w:r>
      <w:r w:rsidRPr="0033285A">
        <w:rPr>
          <w:rFonts w:ascii="Arial" w:hAnsi="Arial" w:cs="Arial"/>
          <w:iCs/>
        </w:rPr>
        <w:t>What is Truth? Where did you get your sense of Truth?  What is McCandless’s sense of Truth?  How do you know?</w:t>
      </w:r>
    </w:p>
    <w:p w14:paraId="50726C1B" w14:textId="77777777" w:rsidR="0033285A" w:rsidRPr="0033285A" w:rsidRDefault="0033285A" w:rsidP="0033285A">
      <w:pPr>
        <w:rPr>
          <w:rFonts w:ascii="Arial" w:hAnsi="Arial" w:cs="Arial"/>
        </w:rPr>
      </w:pPr>
    </w:p>
    <w:p w14:paraId="50AA3308" w14:textId="77777777" w:rsidR="0033285A" w:rsidRPr="0033285A" w:rsidRDefault="0033285A" w:rsidP="0033285A">
      <w:pPr>
        <w:rPr>
          <w:rFonts w:ascii="Arial" w:hAnsi="Arial" w:cs="Arial"/>
        </w:rPr>
      </w:pPr>
    </w:p>
    <w:p w14:paraId="2C7490F9" w14:textId="77777777" w:rsidR="0033285A" w:rsidRPr="0033285A" w:rsidRDefault="0033285A" w:rsidP="0033285A">
      <w:pPr>
        <w:rPr>
          <w:rFonts w:ascii="Arial" w:hAnsi="Arial" w:cs="Arial"/>
        </w:rPr>
      </w:pPr>
    </w:p>
    <w:p w14:paraId="0EEA7CD9" w14:textId="77777777" w:rsidR="0033285A" w:rsidRPr="0033285A" w:rsidRDefault="0033285A" w:rsidP="0033285A">
      <w:pPr>
        <w:numPr>
          <w:ilvl w:val="0"/>
          <w:numId w:val="2"/>
        </w:numPr>
        <w:rPr>
          <w:rFonts w:ascii="Arial" w:hAnsi="Arial" w:cs="Arial"/>
          <w:lang w:val="en"/>
        </w:rPr>
      </w:pPr>
      <w:r w:rsidRPr="0033285A">
        <w:rPr>
          <w:rFonts w:ascii="Arial" w:hAnsi="Arial" w:cs="Arial"/>
          <w:lang w:val="en"/>
        </w:rPr>
        <w:t xml:space="preserve">What significance, if any, do you attach to the note Chris left in the margins of </w:t>
      </w:r>
      <w:r w:rsidRPr="0033285A">
        <w:rPr>
          <w:rFonts w:ascii="Arial" w:hAnsi="Arial" w:cs="Arial"/>
          <w:bCs/>
          <w:iCs/>
          <w:lang w:val="en"/>
        </w:rPr>
        <w:t>Dr. Zhivago</w:t>
      </w:r>
      <w:r w:rsidRPr="0033285A">
        <w:rPr>
          <w:rFonts w:ascii="Arial" w:hAnsi="Arial" w:cs="Arial"/>
          <w:lang w:val="en"/>
        </w:rPr>
        <w:t>:  “Happiness only real when shared” as he neared the end of his life? (end of book, pg. 189)</w:t>
      </w:r>
    </w:p>
    <w:p w14:paraId="54C442E2" w14:textId="77777777" w:rsidR="0033285A" w:rsidRPr="0033285A" w:rsidRDefault="0033285A" w:rsidP="0033285A">
      <w:pPr>
        <w:ind w:left="360"/>
        <w:rPr>
          <w:rFonts w:ascii="Arial" w:hAnsi="Arial" w:cs="Arial"/>
          <w:lang w:val="en"/>
        </w:rPr>
      </w:pPr>
    </w:p>
    <w:p w14:paraId="0846BED5" w14:textId="77777777" w:rsidR="0033285A" w:rsidRPr="0033285A" w:rsidRDefault="0033285A" w:rsidP="0033285A">
      <w:pPr>
        <w:ind w:left="360"/>
        <w:rPr>
          <w:rFonts w:ascii="Arial" w:hAnsi="Arial" w:cs="Arial"/>
          <w:lang w:val="en"/>
        </w:rPr>
      </w:pPr>
    </w:p>
    <w:p w14:paraId="1D13A5FB" w14:textId="77777777" w:rsidR="0033285A" w:rsidRPr="0033285A" w:rsidRDefault="0033285A" w:rsidP="0033285A">
      <w:pPr>
        <w:numPr>
          <w:ilvl w:val="0"/>
          <w:numId w:val="2"/>
        </w:numPr>
        <w:rPr>
          <w:rFonts w:ascii="Arial" w:hAnsi="Arial" w:cs="Arial"/>
        </w:rPr>
      </w:pPr>
      <w:r w:rsidRPr="0033285A">
        <w:rPr>
          <w:rFonts w:ascii="Arial" w:hAnsi="Arial" w:cs="Arial"/>
          <w:iCs/>
        </w:rPr>
        <w:t>Interview your parents/ guardian about something they always wished they would have done. Find out why they haven’t done it? What stopped them?</w:t>
      </w:r>
    </w:p>
    <w:p w14:paraId="15D3554B" w14:textId="77777777" w:rsidR="0033285A" w:rsidRPr="0033285A" w:rsidRDefault="0033285A" w:rsidP="0033285A">
      <w:pPr>
        <w:rPr>
          <w:rFonts w:ascii="Arial" w:hAnsi="Arial" w:cs="Arial"/>
        </w:rPr>
      </w:pPr>
    </w:p>
    <w:p w14:paraId="677BE02E" w14:textId="77777777" w:rsidR="0033285A" w:rsidRPr="0033285A" w:rsidRDefault="0033285A" w:rsidP="0033285A">
      <w:pPr>
        <w:rPr>
          <w:rFonts w:ascii="Arial" w:hAnsi="Arial" w:cs="Arial"/>
        </w:rPr>
      </w:pPr>
    </w:p>
    <w:p w14:paraId="16543EEC" w14:textId="77777777" w:rsidR="0033285A" w:rsidRPr="0033285A" w:rsidRDefault="0033285A" w:rsidP="0033285A">
      <w:pPr>
        <w:rPr>
          <w:rFonts w:ascii="Arial" w:hAnsi="Arial" w:cs="Arial"/>
        </w:rPr>
      </w:pPr>
    </w:p>
    <w:p w14:paraId="38FEA107" w14:textId="77777777" w:rsidR="0033285A" w:rsidRPr="0033285A" w:rsidRDefault="0033285A" w:rsidP="0033285A">
      <w:pPr>
        <w:numPr>
          <w:ilvl w:val="0"/>
          <w:numId w:val="2"/>
        </w:numPr>
        <w:tabs>
          <w:tab w:val="left" w:pos="3360"/>
        </w:tabs>
      </w:pPr>
      <w:r>
        <w:rPr>
          <w:noProof/>
        </w:rPr>
        <w:drawing>
          <wp:anchor distT="0" distB="0" distL="114300" distR="114300" simplePos="0" relativeHeight="251659264" behindDoc="0" locked="0" layoutInCell="1" allowOverlap="1" wp14:anchorId="7C08B899" wp14:editId="759EB599">
            <wp:simplePos x="0" y="0"/>
            <wp:positionH relativeFrom="column">
              <wp:posOffset>2103120</wp:posOffset>
            </wp:positionH>
            <wp:positionV relativeFrom="paragraph">
              <wp:posOffset>1217295</wp:posOffset>
            </wp:positionV>
            <wp:extent cx="1828800" cy="1221740"/>
            <wp:effectExtent l="0" t="0" r="0" b="0"/>
            <wp:wrapNone/>
            <wp:docPr id="1" name="Picture 1" descr="MPj04385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8560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85A">
        <w:rPr>
          <w:rFonts w:ascii="Arial" w:hAnsi="Arial" w:cs="Arial"/>
          <w:iCs/>
        </w:rPr>
        <w:t xml:space="preserve"> At the end of the reading, Krakauer asserts that one reason adults have so much difficulty understanding McCandless’s actions is that they struggle “to recall how forcefully [they] were once buffeted by the passions and longings of youth.” To understand this observation, one must be able to define what “the passions and longings of youth” are. What do these passions and longings have to do with escape? With the natural world? And if one can recall such passions and longings, how might this change the way one looks at McCandless’s death?</w:t>
      </w:r>
    </w:p>
    <w:p w14:paraId="1B74535A" w14:textId="77777777" w:rsidR="0033285A" w:rsidRPr="0033285A" w:rsidRDefault="0033285A" w:rsidP="0033285A">
      <w:pPr>
        <w:tabs>
          <w:tab w:val="left" w:pos="3360"/>
        </w:tabs>
        <w:ind w:left="360"/>
        <w:rPr>
          <w:rFonts w:ascii="Arial" w:hAnsi="Arial" w:cs="Arial"/>
          <w:iCs/>
        </w:rPr>
      </w:pPr>
    </w:p>
    <w:p w14:paraId="58AE53F3" w14:textId="77777777" w:rsidR="0033285A" w:rsidRPr="0033285A" w:rsidRDefault="0033285A" w:rsidP="0033285A">
      <w:pPr>
        <w:tabs>
          <w:tab w:val="left" w:pos="3360"/>
        </w:tabs>
        <w:ind w:left="360"/>
        <w:rPr>
          <w:rFonts w:ascii="Arial" w:hAnsi="Arial" w:cs="Arial"/>
          <w:iCs/>
        </w:rPr>
      </w:pPr>
    </w:p>
    <w:p w14:paraId="32D76A38" w14:textId="77777777" w:rsidR="0033285A" w:rsidRPr="0033285A" w:rsidRDefault="0033285A" w:rsidP="0033285A">
      <w:pPr>
        <w:rPr>
          <w:rFonts w:ascii="Arial" w:hAnsi="Arial" w:cs="Arial"/>
          <w:b/>
          <w:sz w:val="20"/>
          <w:szCs w:val="20"/>
        </w:rPr>
      </w:pPr>
      <w:r w:rsidRPr="0033285A">
        <w:br w:type="page"/>
      </w:r>
      <w:r w:rsidRPr="0033285A">
        <w:rPr>
          <w:rFonts w:ascii="Arial" w:hAnsi="Arial" w:cs="Arial"/>
          <w:b/>
          <w:sz w:val="20"/>
          <w:szCs w:val="20"/>
          <w:u w:val="single"/>
        </w:rPr>
        <w:lastRenderedPageBreak/>
        <w:t>Plot</w:t>
      </w:r>
    </w:p>
    <w:p w14:paraId="0D12B120" w14:textId="1A5DEB69" w:rsidR="0033285A" w:rsidRPr="0033285A" w:rsidRDefault="0033285A" w:rsidP="0033285A">
      <w:pPr>
        <w:rPr>
          <w:rFonts w:ascii="Arial" w:hAnsi="Arial" w:cs="Arial"/>
          <w:sz w:val="20"/>
          <w:szCs w:val="20"/>
        </w:rPr>
      </w:pPr>
      <w:r w:rsidRPr="0033285A">
        <w:rPr>
          <w:rFonts w:ascii="Arial" w:hAnsi="Arial" w:cs="Arial"/>
          <w:sz w:val="20"/>
          <w:szCs w:val="20"/>
        </w:rPr>
        <w:t xml:space="preserve">Jim Gallien – </w:t>
      </w:r>
      <w:r w:rsidRPr="0033285A">
        <w:rPr>
          <w:rFonts w:ascii="Courier" w:eastAsia="Arial Unicode MS" w:hAnsi="Courier" w:cs="Arial Unicode MS"/>
          <w:i/>
          <w:sz w:val="20"/>
          <w:szCs w:val="20"/>
        </w:rPr>
        <w:t xml:space="preserve">Gentleman who drove Chris into Alaska to Stampede Trail.  He tried to talk Chris out of </w:t>
      </w:r>
      <w:r w:rsidR="0052085D">
        <w:rPr>
          <w:rFonts w:ascii="Courier" w:eastAsia="Arial Unicode MS" w:hAnsi="Courier" w:cs="Arial Unicode MS"/>
          <w:i/>
          <w:sz w:val="20"/>
          <w:szCs w:val="20"/>
        </w:rPr>
        <w:t xml:space="preserve">the </w:t>
      </w:r>
      <w:bookmarkStart w:id="0" w:name="_GoBack"/>
      <w:bookmarkEnd w:id="0"/>
      <w:r w:rsidRPr="0033285A">
        <w:rPr>
          <w:rFonts w:ascii="Courier" w:eastAsia="Arial Unicode MS" w:hAnsi="Courier" w:cs="Arial Unicode MS"/>
          <w:i/>
          <w:sz w:val="20"/>
          <w:szCs w:val="20"/>
        </w:rPr>
        <w:t>odyssey, but Chris didn’t listen.  Gallien described himself as having issues with people like Chris because they think that they can survive the dangers of the wild.</w:t>
      </w:r>
    </w:p>
    <w:p w14:paraId="2121D6BE" w14:textId="77777777" w:rsidR="0033285A" w:rsidRPr="0033285A" w:rsidRDefault="0033285A" w:rsidP="0033285A">
      <w:pPr>
        <w:rPr>
          <w:rFonts w:ascii="Arial" w:hAnsi="Arial" w:cs="Arial"/>
          <w:sz w:val="20"/>
          <w:szCs w:val="20"/>
        </w:rPr>
      </w:pPr>
      <w:r w:rsidRPr="0033285A">
        <w:rPr>
          <w:rFonts w:ascii="Arial" w:hAnsi="Arial" w:cs="Arial"/>
          <w:sz w:val="20"/>
          <w:szCs w:val="20"/>
        </w:rPr>
        <w:t>Alexander/Alex –</w:t>
      </w:r>
    </w:p>
    <w:p w14:paraId="2A3800C1" w14:textId="77777777" w:rsidR="0033285A" w:rsidRPr="0033285A" w:rsidRDefault="0033285A" w:rsidP="0033285A">
      <w:pPr>
        <w:rPr>
          <w:rFonts w:ascii="Arial" w:hAnsi="Arial" w:cs="Arial"/>
          <w:sz w:val="20"/>
          <w:szCs w:val="20"/>
        </w:rPr>
      </w:pPr>
    </w:p>
    <w:p w14:paraId="4181BBC3" w14:textId="77777777" w:rsidR="0033285A" w:rsidRPr="0033285A" w:rsidRDefault="0033285A" w:rsidP="0033285A">
      <w:pPr>
        <w:rPr>
          <w:rFonts w:ascii="Arial" w:hAnsi="Arial" w:cs="Arial"/>
          <w:sz w:val="20"/>
          <w:szCs w:val="20"/>
        </w:rPr>
      </w:pPr>
      <w:r w:rsidRPr="0033285A">
        <w:rPr>
          <w:rFonts w:ascii="Arial" w:hAnsi="Arial" w:cs="Arial"/>
          <w:sz w:val="20"/>
          <w:szCs w:val="20"/>
        </w:rPr>
        <w:t>April 28, 1992 –</w:t>
      </w:r>
    </w:p>
    <w:p w14:paraId="290D04E7" w14:textId="77777777" w:rsidR="0033285A" w:rsidRPr="0033285A" w:rsidRDefault="0033285A" w:rsidP="0033285A">
      <w:pPr>
        <w:rPr>
          <w:rFonts w:ascii="Arial" w:hAnsi="Arial" w:cs="Arial"/>
          <w:sz w:val="20"/>
          <w:szCs w:val="20"/>
        </w:rPr>
      </w:pPr>
    </w:p>
    <w:p w14:paraId="7381DC52" w14:textId="77777777" w:rsidR="0033285A" w:rsidRPr="0033285A" w:rsidRDefault="0033285A" w:rsidP="0033285A">
      <w:pPr>
        <w:rPr>
          <w:rFonts w:ascii="Arial" w:hAnsi="Arial" w:cs="Arial"/>
          <w:sz w:val="20"/>
          <w:szCs w:val="20"/>
        </w:rPr>
      </w:pPr>
      <w:r w:rsidRPr="0033285A">
        <w:rPr>
          <w:rFonts w:ascii="Arial" w:hAnsi="Arial" w:cs="Arial"/>
          <w:sz w:val="20"/>
          <w:szCs w:val="20"/>
        </w:rPr>
        <w:t>Fairbanks City Transit System: bus 142 –</w:t>
      </w:r>
    </w:p>
    <w:p w14:paraId="57EE1DCA" w14:textId="77777777" w:rsidR="0033285A" w:rsidRPr="0033285A" w:rsidRDefault="0033285A" w:rsidP="0033285A">
      <w:pPr>
        <w:rPr>
          <w:rFonts w:ascii="Arial" w:hAnsi="Arial" w:cs="Arial"/>
          <w:sz w:val="20"/>
          <w:szCs w:val="20"/>
        </w:rPr>
      </w:pPr>
    </w:p>
    <w:p w14:paraId="64F9ACB7" w14:textId="77777777" w:rsidR="0033285A" w:rsidRPr="0033285A" w:rsidRDefault="0033285A" w:rsidP="0033285A">
      <w:pPr>
        <w:rPr>
          <w:rFonts w:ascii="Arial" w:hAnsi="Arial" w:cs="Arial"/>
          <w:sz w:val="20"/>
          <w:szCs w:val="20"/>
        </w:rPr>
      </w:pPr>
      <w:r w:rsidRPr="0033285A">
        <w:rPr>
          <w:rFonts w:ascii="Arial" w:hAnsi="Arial" w:cs="Arial"/>
          <w:sz w:val="20"/>
          <w:szCs w:val="20"/>
        </w:rPr>
        <w:t>Thompson, Samel, and Swanson –</w:t>
      </w:r>
    </w:p>
    <w:p w14:paraId="5963DC9E" w14:textId="77777777" w:rsidR="0033285A" w:rsidRPr="0033285A" w:rsidRDefault="0033285A" w:rsidP="0033285A">
      <w:pPr>
        <w:tabs>
          <w:tab w:val="left" w:pos="10560"/>
        </w:tabs>
        <w:ind w:right="72"/>
        <w:rPr>
          <w:rFonts w:ascii="Arial" w:hAnsi="Arial" w:cs="Arial"/>
          <w:color w:val="333333"/>
          <w:sz w:val="20"/>
          <w:szCs w:val="20"/>
          <w:u w:val="single"/>
        </w:rPr>
      </w:pPr>
    </w:p>
    <w:p w14:paraId="67138811"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Wayne Westerberg – </w:t>
      </w:r>
    </w:p>
    <w:p w14:paraId="7357D8E0" w14:textId="77777777" w:rsidR="0033285A" w:rsidRPr="0033285A" w:rsidRDefault="0033285A" w:rsidP="0033285A">
      <w:pPr>
        <w:tabs>
          <w:tab w:val="left" w:pos="10560"/>
        </w:tabs>
        <w:ind w:right="72"/>
        <w:rPr>
          <w:rFonts w:ascii="Arial" w:hAnsi="Arial" w:cs="Arial"/>
          <w:color w:val="333333"/>
          <w:sz w:val="20"/>
          <w:szCs w:val="20"/>
        </w:rPr>
      </w:pPr>
    </w:p>
    <w:p w14:paraId="0C280E60"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Annadale, Virgina – </w:t>
      </w:r>
    </w:p>
    <w:p w14:paraId="77BC3C3C" w14:textId="77777777" w:rsidR="0033285A" w:rsidRPr="0033285A" w:rsidRDefault="0033285A" w:rsidP="0033285A">
      <w:pPr>
        <w:tabs>
          <w:tab w:val="left" w:pos="10560"/>
        </w:tabs>
        <w:ind w:right="72"/>
        <w:rPr>
          <w:rFonts w:ascii="Arial" w:hAnsi="Arial" w:cs="Arial"/>
          <w:color w:val="333333"/>
          <w:sz w:val="20"/>
          <w:szCs w:val="20"/>
        </w:rPr>
      </w:pPr>
    </w:p>
    <w:p w14:paraId="0B5FAEF4"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OXFAM –</w:t>
      </w:r>
    </w:p>
    <w:p w14:paraId="70C78281" w14:textId="77777777" w:rsidR="0033285A" w:rsidRPr="0033285A" w:rsidRDefault="0033285A" w:rsidP="0033285A">
      <w:pPr>
        <w:tabs>
          <w:tab w:val="left" w:pos="10560"/>
        </w:tabs>
        <w:ind w:right="72"/>
        <w:rPr>
          <w:rFonts w:ascii="Arial" w:hAnsi="Arial" w:cs="Arial"/>
          <w:color w:val="333333"/>
          <w:sz w:val="20"/>
          <w:szCs w:val="20"/>
        </w:rPr>
      </w:pPr>
    </w:p>
    <w:p w14:paraId="30E69416"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Old yellow Datsun –</w:t>
      </w:r>
    </w:p>
    <w:p w14:paraId="18CBE856" w14:textId="77777777" w:rsidR="0033285A" w:rsidRPr="0033285A" w:rsidRDefault="0033285A" w:rsidP="0033285A">
      <w:pPr>
        <w:tabs>
          <w:tab w:val="left" w:pos="10560"/>
        </w:tabs>
        <w:ind w:right="72"/>
        <w:rPr>
          <w:rFonts w:ascii="Arial" w:hAnsi="Arial" w:cs="Arial"/>
          <w:color w:val="333333"/>
          <w:sz w:val="20"/>
          <w:szCs w:val="20"/>
        </w:rPr>
      </w:pPr>
    </w:p>
    <w:p w14:paraId="619CE4A3"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Connection made about Henry David Thoreau (Civil Disobedience) – </w:t>
      </w:r>
    </w:p>
    <w:p w14:paraId="5AFC204C" w14:textId="77777777" w:rsidR="0033285A" w:rsidRPr="0033285A" w:rsidRDefault="0033285A" w:rsidP="0033285A">
      <w:pPr>
        <w:tabs>
          <w:tab w:val="left" w:pos="10560"/>
        </w:tabs>
        <w:ind w:right="72"/>
        <w:rPr>
          <w:rFonts w:ascii="Arial" w:hAnsi="Arial" w:cs="Arial"/>
          <w:color w:val="333333"/>
          <w:sz w:val="20"/>
          <w:szCs w:val="20"/>
        </w:rPr>
      </w:pPr>
    </w:p>
    <w:p w14:paraId="156FF0B5"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McDonalds -</w:t>
      </w:r>
    </w:p>
    <w:p w14:paraId="02721537" w14:textId="77777777" w:rsidR="0033285A" w:rsidRPr="0033285A" w:rsidRDefault="0033285A" w:rsidP="0033285A">
      <w:pPr>
        <w:tabs>
          <w:tab w:val="left" w:pos="10560"/>
        </w:tabs>
        <w:ind w:right="72"/>
        <w:rPr>
          <w:rFonts w:ascii="Arial" w:hAnsi="Arial" w:cs="Arial"/>
          <w:color w:val="333333"/>
          <w:sz w:val="20"/>
          <w:szCs w:val="20"/>
        </w:rPr>
      </w:pPr>
    </w:p>
    <w:p w14:paraId="6DA4A111"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Jan and Bob Burres –</w:t>
      </w:r>
    </w:p>
    <w:p w14:paraId="5FC3EAF5"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Ronald Franz –</w:t>
      </w:r>
    </w:p>
    <w:p w14:paraId="7A19AB6B" w14:textId="77777777" w:rsidR="0033285A" w:rsidRPr="0033285A" w:rsidRDefault="0033285A" w:rsidP="0033285A">
      <w:pPr>
        <w:tabs>
          <w:tab w:val="left" w:pos="10560"/>
        </w:tabs>
        <w:ind w:right="72"/>
        <w:rPr>
          <w:rFonts w:ascii="Arial" w:hAnsi="Arial" w:cs="Arial"/>
          <w:color w:val="333333"/>
          <w:sz w:val="20"/>
          <w:szCs w:val="20"/>
        </w:rPr>
      </w:pPr>
    </w:p>
    <w:p w14:paraId="45D20FB9"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 xml:space="preserve">The leather belt – </w:t>
      </w:r>
    </w:p>
    <w:p w14:paraId="26B1FCC2" w14:textId="77777777" w:rsidR="0033285A" w:rsidRPr="0033285A" w:rsidRDefault="0033285A" w:rsidP="0033285A">
      <w:pPr>
        <w:tabs>
          <w:tab w:val="left" w:pos="10560"/>
        </w:tabs>
        <w:ind w:right="72"/>
        <w:rPr>
          <w:rFonts w:ascii="Arial" w:hAnsi="Arial" w:cs="Arial"/>
          <w:color w:val="333333"/>
          <w:sz w:val="20"/>
          <w:szCs w:val="20"/>
        </w:rPr>
      </w:pPr>
    </w:p>
    <w:p w14:paraId="153A5C12"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Relationship with his parents –</w:t>
      </w:r>
    </w:p>
    <w:p w14:paraId="7AEADDDA" w14:textId="77777777" w:rsidR="0033285A" w:rsidRPr="0033285A" w:rsidRDefault="0033285A" w:rsidP="0033285A">
      <w:pPr>
        <w:tabs>
          <w:tab w:val="left" w:pos="10560"/>
        </w:tabs>
        <w:ind w:right="72"/>
        <w:rPr>
          <w:rFonts w:ascii="Arial" w:hAnsi="Arial" w:cs="Arial"/>
          <w:color w:val="333333"/>
          <w:sz w:val="20"/>
          <w:szCs w:val="20"/>
        </w:rPr>
      </w:pPr>
    </w:p>
    <w:p w14:paraId="1F4DE0B2"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Gene Rosellini –</w:t>
      </w:r>
    </w:p>
    <w:p w14:paraId="09B1C0BE" w14:textId="77777777" w:rsidR="0033285A" w:rsidRPr="0033285A" w:rsidRDefault="0033285A" w:rsidP="0033285A">
      <w:pPr>
        <w:tabs>
          <w:tab w:val="left" w:pos="10560"/>
        </w:tabs>
        <w:ind w:right="72"/>
        <w:rPr>
          <w:rFonts w:ascii="Arial" w:hAnsi="Arial" w:cs="Arial"/>
          <w:color w:val="333333"/>
          <w:sz w:val="20"/>
          <w:szCs w:val="20"/>
        </w:rPr>
      </w:pPr>
    </w:p>
    <w:p w14:paraId="033BF5B8"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John Mallon Waterman –</w:t>
      </w:r>
    </w:p>
    <w:p w14:paraId="2E4E4C44" w14:textId="77777777" w:rsidR="0033285A" w:rsidRPr="0033285A" w:rsidRDefault="0033285A" w:rsidP="0033285A">
      <w:pPr>
        <w:tabs>
          <w:tab w:val="left" w:pos="10560"/>
        </w:tabs>
        <w:ind w:right="72"/>
        <w:rPr>
          <w:rFonts w:ascii="Arial" w:hAnsi="Arial" w:cs="Arial"/>
          <w:color w:val="333333"/>
          <w:sz w:val="20"/>
          <w:szCs w:val="20"/>
        </w:rPr>
      </w:pPr>
    </w:p>
    <w:p w14:paraId="0CD09DEE"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Carl McCunn –</w:t>
      </w:r>
    </w:p>
    <w:p w14:paraId="3A477A0B" w14:textId="77777777" w:rsidR="0033285A" w:rsidRPr="0033285A" w:rsidRDefault="0033285A" w:rsidP="0033285A">
      <w:pPr>
        <w:tabs>
          <w:tab w:val="left" w:pos="10560"/>
        </w:tabs>
        <w:ind w:right="72"/>
        <w:rPr>
          <w:rFonts w:ascii="Arial" w:hAnsi="Arial" w:cs="Arial"/>
          <w:color w:val="333333"/>
          <w:sz w:val="20"/>
          <w:szCs w:val="20"/>
        </w:rPr>
      </w:pPr>
    </w:p>
    <w:p w14:paraId="6321D5E1"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Davis Gulch –</w:t>
      </w:r>
    </w:p>
    <w:p w14:paraId="2417096F" w14:textId="77777777" w:rsidR="0033285A" w:rsidRPr="0033285A" w:rsidRDefault="0033285A" w:rsidP="0033285A">
      <w:pPr>
        <w:tabs>
          <w:tab w:val="left" w:pos="10560"/>
        </w:tabs>
        <w:ind w:right="72"/>
        <w:rPr>
          <w:rFonts w:ascii="Arial" w:hAnsi="Arial" w:cs="Arial"/>
          <w:color w:val="333333"/>
          <w:sz w:val="20"/>
          <w:szCs w:val="20"/>
        </w:rPr>
      </w:pPr>
    </w:p>
    <w:p w14:paraId="22D1A1FF"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Everett Ruess –</w:t>
      </w:r>
    </w:p>
    <w:p w14:paraId="5F406FBA" w14:textId="77777777" w:rsidR="0033285A" w:rsidRPr="0033285A" w:rsidRDefault="0033285A" w:rsidP="0033285A">
      <w:pPr>
        <w:tabs>
          <w:tab w:val="left" w:pos="10560"/>
        </w:tabs>
        <w:ind w:right="72"/>
        <w:rPr>
          <w:rFonts w:ascii="Arial" w:hAnsi="Arial" w:cs="Arial"/>
          <w:color w:val="333333"/>
          <w:sz w:val="20"/>
          <w:szCs w:val="20"/>
        </w:rPr>
      </w:pPr>
    </w:p>
    <w:p w14:paraId="460B2656"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“NEMO 1934” –</w:t>
      </w:r>
    </w:p>
    <w:p w14:paraId="34CA7D12" w14:textId="77777777" w:rsidR="0033285A" w:rsidRPr="0033285A" w:rsidRDefault="0033285A" w:rsidP="0033285A">
      <w:pPr>
        <w:tabs>
          <w:tab w:val="left" w:pos="10560"/>
        </w:tabs>
        <w:ind w:right="72"/>
        <w:rPr>
          <w:rFonts w:ascii="Arial Rounded MT Bold" w:hAnsi="Arial Rounded MT Bold"/>
        </w:rPr>
      </w:pPr>
    </w:p>
    <w:p w14:paraId="572CEE7C" w14:textId="77777777" w:rsidR="0033285A" w:rsidRPr="0033285A" w:rsidRDefault="0033285A" w:rsidP="0033285A">
      <w:pPr>
        <w:tabs>
          <w:tab w:val="left" w:pos="10560"/>
        </w:tabs>
        <w:ind w:right="72"/>
        <w:rPr>
          <w:rFonts w:ascii="Arial" w:hAnsi="Arial" w:cs="Arial"/>
          <w:color w:val="333333"/>
          <w:sz w:val="20"/>
          <w:szCs w:val="20"/>
        </w:rPr>
      </w:pPr>
      <w:r w:rsidRPr="0033285A">
        <w:rPr>
          <w:rFonts w:ascii="Arial" w:hAnsi="Arial" w:cs="Arial"/>
          <w:color w:val="333333"/>
          <w:sz w:val="20"/>
          <w:szCs w:val="20"/>
        </w:rPr>
        <w:t>Anchorage Daily News/</w:t>
      </w:r>
      <w:r w:rsidRPr="0033285A">
        <w:rPr>
          <w:rFonts w:ascii="Arial" w:hAnsi="Arial" w:cs="Arial"/>
          <w:i/>
          <w:color w:val="333333"/>
          <w:sz w:val="20"/>
          <w:szCs w:val="20"/>
        </w:rPr>
        <w:t>Time</w:t>
      </w:r>
      <w:r w:rsidRPr="0033285A">
        <w:rPr>
          <w:rFonts w:ascii="Arial" w:hAnsi="Arial" w:cs="Arial"/>
          <w:color w:val="333333"/>
          <w:sz w:val="20"/>
          <w:szCs w:val="20"/>
        </w:rPr>
        <w:t>/The Washington Post article on dead hiker –</w:t>
      </w:r>
    </w:p>
    <w:p w14:paraId="71C5E7CE" w14:textId="77777777" w:rsidR="0033285A" w:rsidRPr="0033285A" w:rsidRDefault="0033285A" w:rsidP="0033285A">
      <w:pPr>
        <w:tabs>
          <w:tab w:val="left" w:pos="10560"/>
        </w:tabs>
        <w:ind w:right="72"/>
        <w:rPr>
          <w:rFonts w:ascii="Arial" w:hAnsi="Arial" w:cs="Arial"/>
          <w:color w:val="333333"/>
          <w:sz w:val="20"/>
          <w:szCs w:val="20"/>
        </w:rPr>
      </w:pPr>
    </w:p>
    <w:p w14:paraId="505AC518" w14:textId="77777777" w:rsidR="0033285A" w:rsidRPr="0033285A" w:rsidRDefault="0033285A" w:rsidP="0033285A">
      <w:pPr>
        <w:tabs>
          <w:tab w:val="left" w:pos="1440"/>
        </w:tabs>
        <w:ind w:right="9072"/>
        <w:rPr>
          <w:rFonts w:ascii="Arial" w:hAnsi="Arial" w:cs="Arial"/>
          <w:color w:val="333333"/>
          <w:sz w:val="20"/>
          <w:szCs w:val="20"/>
        </w:rPr>
      </w:pPr>
      <w:r w:rsidRPr="0033285A">
        <w:rPr>
          <w:rFonts w:ascii="Arial" w:hAnsi="Arial" w:cs="Arial"/>
          <w:color w:val="333333"/>
          <w:sz w:val="20"/>
          <w:szCs w:val="20"/>
        </w:rPr>
        <w:tab/>
        <w:t>Jim Gallien (reaction to article) -</w:t>
      </w:r>
    </w:p>
    <w:p w14:paraId="4547FBEA" w14:textId="77777777" w:rsidR="0033285A" w:rsidRPr="0033285A" w:rsidRDefault="0033285A" w:rsidP="0033285A">
      <w:pPr>
        <w:tabs>
          <w:tab w:val="left" w:pos="1440"/>
        </w:tabs>
        <w:ind w:right="9072"/>
        <w:rPr>
          <w:rFonts w:ascii="Arial" w:hAnsi="Arial" w:cs="Arial"/>
          <w:color w:val="333333"/>
          <w:sz w:val="20"/>
          <w:szCs w:val="20"/>
        </w:rPr>
      </w:pPr>
    </w:p>
    <w:p w14:paraId="759823CF" w14:textId="77777777" w:rsidR="0033285A" w:rsidRPr="0033285A" w:rsidRDefault="0033285A" w:rsidP="0033285A">
      <w:pPr>
        <w:tabs>
          <w:tab w:val="left" w:pos="1440"/>
        </w:tabs>
        <w:ind w:right="9072"/>
        <w:rPr>
          <w:rFonts w:ascii="Arial" w:hAnsi="Arial" w:cs="Arial"/>
          <w:color w:val="333333"/>
          <w:sz w:val="20"/>
          <w:szCs w:val="20"/>
        </w:rPr>
      </w:pPr>
      <w:r w:rsidRPr="0033285A">
        <w:rPr>
          <w:rFonts w:ascii="Arial" w:hAnsi="Arial" w:cs="Arial"/>
          <w:color w:val="333333"/>
          <w:sz w:val="20"/>
          <w:szCs w:val="20"/>
        </w:rPr>
        <w:tab/>
        <w:t xml:space="preserve">Wayne Westerberg (reaction to article) - </w:t>
      </w:r>
    </w:p>
    <w:p w14:paraId="68A2BA4D" w14:textId="77777777" w:rsidR="0033285A" w:rsidRPr="0033285A" w:rsidRDefault="0033285A" w:rsidP="0033285A">
      <w:pPr>
        <w:tabs>
          <w:tab w:val="left" w:pos="10560"/>
        </w:tabs>
        <w:ind w:right="72"/>
        <w:rPr>
          <w:rFonts w:ascii="Arial" w:hAnsi="Arial" w:cs="Arial"/>
          <w:color w:val="333333"/>
          <w:sz w:val="20"/>
          <w:szCs w:val="20"/>
        </w:rPr>
      </w:pPr>
    </w:p>
    <w:p w14:paraId="45D210C9"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ab/>
        <w:t>Sam McCandless (reaction to article) –</w:t>
      </w:r>
    </w:p>
    <w:p w14:paraId="26DACFAE" w14:textId="77777777" w:rsidR="0033285A" w:rsidRPr="0033285A" w:rsidRDefault="0033285A" w:rsidP="0033285A">
      <w:pPr>
        <w:tabs>
          <w:tab w:val="left" w:pos="1440"/>
        </w:tabs>
        <w:ind w:right="72"/>
        <w:rPr>
          <w:rFonts w:ascii="Arial" w:hAnsi="Arial" w:cs="Arial"/>
          <w:color w:val="333333"/>
          <w:sz w:val="20"/>
          <w:szCs w:val="20"/>
        </w:rPr>
      </w:pPr>
    </w:p>
    <w:p w14:paraId="335E05D3"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Walt McCandless (characterize him) –</w:t>
      </w:r>
    </w:p>
    <w:p w14:paraId="391251A9" w14:textId="77777777" w:rsidR="0033285A" w:rsidRPr="0033285A" w:rsidRDefault="0033285A" w:rsidP="0033285A">
      <w:pPr>
        <w:tabs>
          <w:tab w:val="left" w:pos="1440"/>
        </w:tabs>
        <w:ind w:right="72"/>
        <w:rPr>
          <w:rFonts w:ascii="Arial" w:hAnsi="Arial" w:cs="Arial"/>
          <w:color w:val="333333"/>
          <w:sz w:val="20"/>
          <w:szCs w:val="20"/>
        </w:rPr>
      </w:pPr>
    </w:p>
    <w:p w14:paraId="0ED38A5A"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Marcia McCandless –</w:t>
      </w:r>
    </w:p>
    <w:p w14:paraId="646F5CE2" w14:textId="77777777" w:rsidR="0033285A" w:rsidRPr="0033285A" w:rsidRDefault="0033285A" w:rsidP="0033285A">
      <w:pPr>
        <w:tabs>
          <w:tab w:val="left" w:pos="1440"/>
        </w:tabs>
        <w:ind w:right="72"/>
        <w:rPr>
          <w:rFonts w:ascii="Arial" w:hAnsi="Arial" w:cs="Arial"/>
          <w:color w:val="333333"/>
          <w:sz w:val="20"/>
          <w:szCs w:val="20"/>
        </w:rPr>
      </w:pPr>
    </w:p>
    <w:p w14:paraId="1F4B412A"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 xml:space="preserve">Billie (Wilhelmina) McCandless – </w:t>
      </w:r>
    </w:p>
    <w:p w14:paraId="250FB3CA" w14:textId="77777777" w:rsidR="0033285A" w:rsidRPr="0033285A" w:rsidRDefault="0033285A" w:rsidP="0033285A">
      <w:pPr>
        <w:tabs>
          <w:tab w:val="left" w:pos="1440"/>
        </w:tabs>
        <w:ind w:right="72"/>
        <w:rPr>
          <w:rFonts w:ascii="Arial" w:hAnsi="Arial" w:cs="Arial"/>
          <w:color w:val="333333"/>
          <w:sz w:val="20"/>
          <w:szCs w:val="20"/>
        </w:rPr>
      </w:pPr>
    </w:p>
    <w:p w14:paraId="66710374"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“Chris marches to a different drummer” (pg. 107) –</w:t>
      </w:r>
    </w:p>
    <w:p w14:paraId="189E6664" w14:textId="77777777" w:rsidR="0033285A" w:rsidRPr="0033285A" w:rsidRDefault="0033285A" w:rsidP="0033285A">
      <w:pPr>
        <w:tabs>
          <w:tab w:val="left" w:pos="1440"/>
        </w:tabs>
        <w:ind w:right="72"/>
        <w:rPr>
          <w:rFonts w:ascii="Arial" w:hAnsi="Arial" w:cs="Arial"/>
          <w:color w:val="333333"/>
          <w:sz w:val="20"/>
          <w:szCs w:val="20"/>
        </w:rPr>
      </w:pPr>
    </w:p>
    <w:p w14:paraId="0FCAB75D"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Loren Johnson –</w:t>
      </w:r>
    </w:p>
    <w:p w14:paraId="6EE924A1" w14:textId="77777777" w:rsidR="0033285A" w:rsidRPr="0033285A" w:rsidRDefault="0033285A" w:rsidP="0033285A">
      <w:pPr>
        <w:tabs>
          <w:tab w:val="left" w:pos="1440"/>
        </w:tabs>
        <w:ind w:right="72"/>
        <w:rPr>
          <w:rFonts w:ascii="Arial" w:hAnsi="Arial" w:cs="Arial"/>
          <w:color w:val="333333"/>
          <w:sz w:val="20"/>
          <w:szCs w:val="20"/>
        </w:rPr>
      </w:pPr>
    </w:p>
    <w:p w14:paraId="012F1706"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lastRenderedPageBreak/>
        <w:t>Disappointment in sports (how does this connect?) –</w:t>
      </w:r>
    </w:p>
    <w:p w14:paraId="0692EF44" w14:textId="77777777" w:rsidR="0033285A" w:rsidRPr="0033285A" w:rsidRDefault="0033285A" w:rsidP="0033285A">
      <w:pPr>
        <w:tabs>
          <w:tab w:val="left" w:pos="1440"/>
        </w:tabs>
        <w:ind w:right="72"/>
        <w:rPr>
          <w:rFonts w:ascii="Arial" w:hAnsi="Arial" w:cs="Arial"/>
          <w:color w:val="333333"/>
          <w:sz w:val="20"/>
          <w:szCs w:val="20"/>
        </w:rPr>
      </w:pPr>
    </w:p>
    <w:p w14:paraId="4DF1AC04"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“McCandless took life’s inequities to heart.” (pg. 113) –</w:t>
      </w:r>
    </w:p>
    <w:p w14:paraId="4B60F026" w14:textId="77777777" w:rsidR="0033285A" w:rsidRPr="0033285A" w:rsidRDefault="0033285A" w:rsidP="0033285A">
      <w:pPr>
        <w:tabs>
          <w:tab w:val="left" w:pos="1440"/>
        </w:tabs>
        <w:ind w:right="72"/>
        <w:rPr>
          <w:rFonts w:ascii="Arial" w:hAnsi="Arial" w:cs="Arial"/>
          <w:color w:val="333333"/>
          <w:sz w:val="20"/>
          <w:szCs w:val="20"/>
        </w:rPr>
      </w:pPr>
    </w:p>
    <w:p w14:paraId="60E9C276"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Chris’s trip southwest after high school graduation –</w:t>
      </w:r>
    </w:p>
    <w:p w14:paraId="02D60ED9" w14:textId="77777777" w:rsidR="0033285A" w:rsidRPr="0033285A" w:rsidRDefault="0033285A" w:rsidP="0033285A">
      <w:pPr>
        <w:tabs>
          <w:tab w:val="left" w:pos="1440"/>
        </w:tabs>
        <w:ind w:right="72"/>
        <w:rPr>
          <w:rFonts w:ascii="Arial" w:hAnsi="Arial" w:cs="Arial"/>
          <w:color w:val="333333"/>
          <w:sz w:val="20"/>
          <w:szCs w:val="20"/>
        </w:rPr>
      </w:pPr>
    </w:p>
    <w:p w14:paraId="69045679"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Secret relationship with Marcia McCandless –</w:t>
      </w:r>
    </w:p>
    <w:p w14:paraId="66765046" w14:textId="77777777" w:rsidR="0033285A" w:rsidRPr="0033285A" w:rsidRDefault="0033285A" w:rsidP="0033285A">
      <w:pPr>
        <w:tabs>
          <w:tab w:val="left" w:pos="1440"/>
        </w:tabs>
        <w:ind w:right="72"/>
        <w:rPr>
          <w:rFonts w:ascii="Arial" w:hAnsi="Arial" w:cs="Arial"/>
          <w:color w:val="333333"/>
          <w:sz w:val="20"/>
          <w:szCs w:val="20"/>
        </w:rPr>
      </w:pPr>
    </w:p>
    <w:p w14:paraId="63F288FC"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Carine McCandless (characterization) –</w:t>
      </w:r>
    </w:p>
    <w:p w14:paraId="6A7E198A" w14:textId="77777777" w:rsidR="0033285A" w:rsidRPr="0033285A" w:rsidRDefault="0033285A" w:rsidP="0033285A">
      <w:pPr>
        <w:tabs>
          <w:tab w:val="left" w:pos="1440"/>
        </w:tabs>
        <w:ind w:right="72"/>
        <w:rPr>
          <w:rFonts w:ascii="Arial" w:hAnsi="Arial" w:cs="Arial"/>
          <w:color w:val="333333"/>
          <w:sz w:val="20"/>
          <w:szCs w:val="20"/>
        </w:rPr>
      </w:pPr>
    </w:p>
    <w:p w14:paraId="02A6B5DA"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The Devil’s Thumb –</w:t>
      </w:r>
    </w:p>
    <w:p w14:paraId="509B2331"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Lewis Krakauer –</w:t>
      </w:r>
    </w:p>
    <w:p w14:paraId="6AA1F514" w14:textId="77777777" w:rsidR="0033285A" w:rsidRPr="0033285A" w:rsidRDefault="0033285A" w:rsidP="0033285A">
      <w:pPr>
        <w:tabs>
          <w:tab w:val="left" w:pos="1440"/>
        </w:tabs>
        <w:ind w:right="72"/>
        <w:rPr>
          <w:rFonts w:ascii="Arial" w:hAnsi="Arial" w:cs="Arial"/>
          <w:color w:val="333333"/>
          <w:sz w:val="20"/>
          <w:szCs w:val="20"/>
        </w:rPr>
      </w:pPr>
    </w:p>
    <w:p w14:paraId="6243EEC8"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ab/>
        <w:t>Importance of this story on story of McCandless –</w:t>
      </w:r>
    </w:p>
    <w:p w14:paraId="632C6BC9" w14:textId="77777777" w:rsidR="0033285A" w:rsidRPr="0033285A" w:rsidRDefault="0033285A" w:rsidP="0033285A">
      <w:pPr>
        <w:tabs>
          <w:tab w:val="left" w:pos="1440"/>
        </w:tabs>
        <w:ind w:right="72"/>
        <w:rPr>
          <w:rFonts w:ascii="Arial" w:hAnsi="Arial" w:cs="Arial"/>
          <w:color w:val="333333"/>
          <w:sz w:val="20"/>
          <w:szCs w:val="20"/>
        </w:rPr>
      </w:pPr>
    </w:p>
    <w:p w14:paraId="3A2FE4E6" w14:textId="77777777" w:rsidR="0033285A" w:rsidRPr="0033285A" w:rsidRDefault="0033285A" w:rsidP="0033285A">
      <w:pPr>
        <w:tabs>
          <w:tab w:val="left" w:pos="1440"/>
        </w:tabs>
        <w:ind w:right="72"/>
        <w:rPr>
          <w:rFonts w:ascii="Arial" w:hAnsi="Arial" w:cs="Arial"/>
          <w:color w:val="333333"/>
          <w:sz w:val="20"/>
          <w:szCs w:val="20"/>
        </w:rPr>
      </w:pPr>
      <w:r w:rsidRPr="0033285A">
        <w:rPr>
          <w:rFonts w:ascii="Arial" w:hAnsi="Arial" w:cs="Arial"/>
          <w:color w:val="333333"/>
          <w:sz w:val="20"/>
          <w:szCs w:val="20"/>
        </w:rPr>
        <w:t>“I knew that people sometimes died climbing mountains.  But at the age of twenty-three, personal mortality – the idea of my own death – was still largely outside my conceptual grasp.” (pg. 151). –</w:t>
      </w:r>
    </w:p>
    <w:p w14:paraId="5A6D0E17" w14:textId="77777777" w:rsidR="0033285A" w:rsidRPr="0033285A" w:rsidRDefault="0033285A" w:rsidP="0033285A">
      <w:pPr>
        <w:tabs>
          <w:tab w:val="left" w:pos="1440"/>
        </w:tabs>
        <w:ind w:right="72"/>
        <w:rPr>
          <w:rFonts w:ascii="Arial" w:hAnsi="Arial" w:cs="Arial"/>
          <w:color w:val="333333"/>
          <w:sz w:val="20"/>
          <w:szCs w:val="20"/>
        </w:rPr>
      </w:pPr>
    </w:p>
    <w:p w14:paraId="24C26D96" w14:textId="77777777" w:rsidR="0033285A" w:rsidRPr="0033285A" w:rsidRDefault="0033285A" w:rsidP="0033285A">
      <w:pPr>
        <w:rPr>
          <w:rFonts w:ascii="Arial" w:hAnsi="Arial" w:cs="Arial"/>
          <w:color w:val="333333"/>
          <w:sz w:val="20"/>
          <w:szCs w:val="20"/>
        </w:rPr>
      </w:pPr>
      <w:r w:rsidRPr="0033285A">
        <w:rPr>
          <w:rFonts w:ascii="Arial" w:hAnsi="Arial" w:cs="Arial"/>
          <w:color w:val="333333"/>
          <w:sz w:val="20"/>
          <w:szCs w:val="20"/>
        </w:rPr>
        <w:t>McCandless’s declaration of independence –</w:t>
      </w:r>
    </w:p>
    <w:p w14:paraId="51F2D62D" w14:textId="77777777" w:rsidR="0033285A" w:rsidRPr="0033285A" w:rsidRDefault="0033285A" w:rsidP="0033285A">
      <w:pPr>
        <w:rPr>
          <w:rFonts w:ascii="Arial" w:hAnsi="Arial" w:cs="Arial"/>
          <w:color w:val="333333"/>
          <w:sz w:val="20"/>
          <w:szCs w:val="20"/>
        </w:rPr>
      </w:pPr>
    </w:p>
    <w:p w14:paraId="6C0F6F83" w14:textId="77777777" w:rsidR="0033285A" w:rsidRPr="0033285A" w:rsidRDefault="0033285A" w:rsidP="0033285A">
      <w:pPr>
        <w:rPr>
          <w:rFonts w:ascii="Arial" w:hAnsi="Arial" w:cs="Arial"/>
          <w:color w:val="333333"/>
          <w:sz w:val="20"/>
          <w:szCs w:val="20"/>
        </w:rPr>
      </w:pPr>
      <w:r w:rsidRPr="0033285A">
        <w:rPr>
          <w:rFonts w:ascii="Arial" w:hAnsi="Arial" w:cs="Arial"/>
          <w:color w:val="333333"/>
          <w:sz w:val="20"/>
          <w:szCs w:val="20"/>
        </w:rPr>
        <w:t>“Deliberate living” –</w:t>
      </w:r>
    </w:p>
    <w:p w14:paraId="2735D566" w14:textId="77777777" w:rsidR="0033285A" w:rsidRPr="0033285A" w:rsidRDefault="0033285A" w:rsidP="0033285A">
      <w:pPr>
        <w:rPr>
          <w:rFonts w:ascii="Arial" w:hAnsi="Arial" w:cs="Arial"/>
          <w:color w:val="333333"/>
          <w:sz w:val="20"/>
          <w:szCs w:val="20"/>
        </w:rPr>
      </w:pPr>
    </w:p>
    <w:p w14:paraId="5748779B" w14:textId="77777777" w:rsidR="0033285A" w:rsidRPr="0033285A" w:rsidRDefault="0033285A" w:rsidP="0033285A">
      <w:pPr>
        <w:rPr>
          <w:rFonts w:ascii="Arial" w:hAnsi="Arial" w:cs="Arial"/>
          <w:color w:val="333333"/>
          <w:sz w:val="20"/>
          <w:szCs w:val="20"/>
        </w:rPr>
      </w:pPr>
      <w:r w:rsidRPr="0033285A">
        <w:rPr>
          <w:rFonts w:ascii="Arial" w:hAnsi="Arial" w:cs="Arial"/>
          <w:color w:val="333333"/>
          <w:sz w:val="20"/>
          <w:szCs w:val="20"/>
        </w:rPr>
        <w:t>“He was right in saying that the only certain happiness in life is to live for others…” (pg. 169) –</w:t>
      </w:r>
    </w:p>
    <w:p w14:paraId="12214F13" w14:textId="77777777" w:rsidR="0033285A" w:rsidRPr="0033285A" w:rsidRDefault="0033285A" w:rsidP="0033285A">
      <w:pPr>
        <w:rPr>
          <w:rFonts w:ascii="Arial" w:hAnsi="Arial" w:cs="Arial"/>
          <w:color w:val="333333"/>
          <w:sz w:val="20"/>
          <w:szCs w:val="20"/>
        </w:rPr>
      </w:pPr>
    </w:p>
    <w:p w14:paraId="22E3569C" w14:textId="77777777" w:rsidR="0033285A" w:rsidRPr="0033285A" w:rsidRDefault="0033285A" w:rsidP="0033285A">
      <w:pPr>
        <w:rPr>
          <w:rFonts w:ascii="Arial" w:hAnsi="Arial" w:cs="Arial"/>
          <w:color w:val="333333"/>
          <w:sz w:val="20"/>
          <w:szCs w:val="20"/>
        </w:rPr>
      </w:pPr>
      <w:r w:rsidRPr="0033285A">
        <w:rPr>
          <w:rFonts w:ascii="Arial" w:hAnsi="Arial" w:cs="Arial"/>
          <w:color w:val="333333"/>
          <w:sz w:val="20"/>
          <w:szCs w:val="20"/>
        </w:rPr>
        <w:t>The mistakes he made (Chapter 17 – End) –</w:t>
      </w:r>
    </w:p>
    <w:p w14:paraId="067E55D3" w14:textId="77777777" w:rsidR="0033285A" w:rsidRPr="0033285A" w:rsidRDefault="0033285A" w:rsidP="0033285A">
      <w:pPr>
        <w:rPr>
          <w:rFonts w:ascii="Arial" w:hAnsi="Arial" w:cs="Arial"/>
          <w:color w:val="333333"/>
          <w:sz w:val="20"/>
          <w:szCs w:val="20"/>
        </w:rPr>
      </w:pPr>
    </w:p>
    <w:p w14:paraId="37AF2724" w14:textId="77777777" w:rsidR="0033285A" w:rsidRPr="0033285A" w:rsidRDefault="0033285A" w:rsidP="0033285A">
      <w:pPr>
        <w:rPr>
          <w:rFonts w:ascii="Arial" w:hAnsi="Arial" w:cs="Arial"/>
          <w:color w:val="333333"/>
          <w:sz w:val="20"/>
          <w:szCs w:val="20"/>
        </w:rPr>
      </w:pPr>
      <w:r w:rsidRPr="0033285A">
        <w:rPr>
          <w:rFonts w:ascii="Arial" w:hAnsi="Arial" w:cs="Arial"/>
          <w:color w:val="333333"/>
          <w:sz w:val="20"/>
          <w:szCs w:val="20"/>
        </w:rPr>
        <w:tab/>
        <w:t>Identification of moose –</w:t>
      </w:r>
    </w:p>
    <w:p w14:paraId="557D5F5A" w14:textId="77777777" w:rsidR="0033285A" w:rsidRPr="0033285A" w:rsidRDefault="0033285A" w:rsidP="0033285A">
      <w:pPr>
        <w:rPr>
          <w:rFonts w:ascii="Arial" w:hAnsi="Arial" w:cs="Arial"/>
          <w:color w:val="333333"/>
          <w:sz w:val="20"/>
          <w:szCs w:val="20"/>
        </w:rPr>
      </w:pPr>
    </w:p>
    <w:p w14:paraId="45BFE047" w14:textId="77777777" w:rsidR="0033285A" w:rsidRPr="0033285A" w:rsidRDefault="0033285A" w:rsidP="0033285A">
      <w:pPr>
        <w:rPr>
          <w:rFonts w:ascii="Arial" w:hAnsi="Arial" w:cs="Arial"/>
          <w:color w:val="333333"/>
          <w:sz w:val="20"/>
          <w:szCs w:val="20"/>
        </w:rPr>
      </w:pPr>
      <w:r w:rsidRPr="0033285A">
        <w:rPr>
          <w:rFonts w:ascii="Arial" w:hAnsi="Arial" w:cs="Arial"/>
          <w:color w:val="333333"/>
          <w:sz w:val="20"/>
          <w:szCs w:val="20"/>
        </w:rPr>
        <w:tab/>
        <w:t>Pot. Seed (potato seed) –</w:t>
      </w:r>
    </w:p>
    <w:p w14:paraId="6D0BE2CD" w14:textId="77777777" w:rsidR="001C23C0" w:rsidRDefault="001C23C0" w:rsidP="0033285A"/>
    <w:sectPr w:rsidR="001C23C0" w:rsidSect="0077328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F52C3" w14:textId="77777777" w:rsidR="00597D68" w:rsidRDefault="00597D68" w:rsidP="008C68E8">
      <w:r>
        <w:separator/>
      </w:r>
    </w:p>
  </w:endnote>
  <w:endnote w:type="continuationSeparator" w:id="0">
    <w:p w14:paraId="74DBF93B" w14:textId="77777777" w:rsidR="00597D68" w:rsidRDefault="00597D68" w:rsidP="008C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C662F" w14:textId="77777777" w:rsidR="00597D68" w:rsidRDefault="00597D68" w:rsidP="008C68E8">
      <w:r>
        <w:separator/>
      </w:r>
    </w:p>
  </w:footnote>
  <w:footnote w:type="continuationSeparator" w:id="0">
    <w:p w14:paraId="341DEFDB" w14:textId="77777777" w:rsidR="00597D68" w:rsidRDefault="00597D68" w:rsidP="008C68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B27A6"/>
    <w:multiLevelType w:val="hybridMultilevel"/>
    <w:tmpl w:val="726E6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AC5735"/>
    <w:multiLevelType w:val="hybridMultilevel"/>
    <w:tmpl w:val="9EF0F0C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D5"/>
    <w:rsid w:val="001C23C0"/>
    <w:rsid w:val="0033285A"/>
    <w:rsid w:val="0052085D"/>
    <w:rsid w:val="00597D68"/>
    <w:rsid w:val="005A7ACE"/>
    <w:rsid w:val="00773281"/>
    <w:rsid w:val="007A19B7"/>
    <w:rsid w:val="008C68E8"/>
    <w:rsid w:val="0091010A"/>
    <w:rsid w:val="009914D5"/>
    <w:rsid w:val="00E8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5A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E8"/>
    <w:pPr>
      <w:ind w:left="720"/>
      <w:contextualSpacing/>
    </w:pPr>
  </w:style>
  <w:style w:type="paragraph" w:styleId="Header">
    <w:name w:val="header"/>
    <w:basedOn w:val="Normal"/>
    <w:link w:val="HeaderChar"/>
    <w:uiPriority w:val="99"/>
    <w:unhideWhenUsed/>
    <w:rsid w:val="008C68E8"/>
    <w:pPr>
      <w:tabs>
        <w:tab w:val="center" w:pos="4680"/>
        <w:tab w:val="right" w:pos="9360"/>
      </w:tabs>
    </w:pPr>
  </w:style>
  <w:style w:type="character" w:customStyle="1" w:styleId="HeaderChar">
    <w:name w:val="Header Char"/>
    <w:basedOn w:val="DefaultParagraphFont"/>
    <w:link w:val="Header"/>
    <w:uiPriority w:val="99"/>
    <w:rsid w:val="008C6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8E8"/>
    <w:pPr>
      <w:tabs>
        <w:tab w:val="center" w:pos="4680"/>
        <w:tab w:val="right" w:pos="9360"/>
      </w:tabs>
    </w:pPr>
  </w:style>
  <w:style w:type="character" w:customStyle="1" w:styleId="FooterChar">
    <w:name w:val="Footer Char"/>
    <w:basedOn w:val="DefaultParagraphFont"/>
    <w:link w:val="Footer"/>
    <w:uiPriority w:val="99"/>
    <w:rsid w:val="008C68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281"/>
    <w:rPr>
      <w:rFonts w:ascii="Tahoma" w:hAnsi="Tahoma" w:cs="Tahoma"/>
      <w:sz w:val="16"/>
      <w:szCs w:val="16"/>
    </w:rPr>
  </w:style>
  <w:style w:type="character" w:customStyle="1" w:styleId="BalloonTextChar">
    <w:name w:val="Balloon Text Char"/>
    <w:basedOn w:val="DefaultParagraphFont"/>
    <w:link w:val="BalloonText"/>
    <w:uiPriority w:val="99"/>
    <w:semiHidden/>
    <w:rsid w:val="007732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mge.gmu.edu/textandcommunity/2006/Peter_Christian_Response.pdf"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4E19-0ECB-A643-B4BE-4F482FB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883</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Microsoft Office User</cp:lastModifiedBy>
  <cp:revision>3</cp:revision>
  <cp:lastPrinted>2013-04-17T12:38:00Z</cp:lastPrinted>
  <dcterms:created xsi:type="dcterms:W3CDTF">2017-05-07T18:59:00Z</dcterms:created>
  <dcterms:modified xsi:type="dcterms:W3CDTF">2017-05-07T19:00:00Z</dcterms:modified>
</cp:coreProperties>
</file>